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FD8" w:rsidRPr="000726B9" w:rsidRDefault="004D2FD8">
      <w:pPr>
        <w:pStyle w:val="Heading1"/>
        <w:numPr>
          <w:ilvl w:val="0"/>
          <w:numId w:val="0"/>
        </w:numPr>
        <w:tabs>
          <w:tab w:val="left" w:pos="2268"/>
        </w:tabs>
        <w:rPr>
          <w:rFonts w:ascii="Times New Roman" w:hAnsi="Times New Roman"/>
          <w:sz w:val="28"/>
          <w:lang w:val="en-GB"/>
        </w:rPr>
      </w:pPr>
      <w:bookmarkStart w:id="0" w:name="_Toc42488098"/>
      <w:bookmarkStart w:id="1" w:name="_GoBack"/>
      <w:bookmarkEnd w:id="1"/>
      <w:r w:rsidRPr="000726B9">
        <w:rPr>
          <w:rFonts w:ascii="Times New Roman" w:hAnsi="Times New Roman"/>
          <w:i/>
          <w:sz w:val="40"/>
          <w:lang w:val="en-GB"/>
        </w:rPr>
        <w:t xml:space="preserve">ANNEX </w:t>
      </w:r>
      <w:r w:rsidR="00E13CDE" w:rsidRPr="000726B9">
        <w:rPr>
          <w:rFonts w:ascii="Times New Roman" w:hAnsi="Times New Roman"/>
          <w:i/>
          <w:sz w:val="40"/>
          <w:lang w:val="en-GB"/>
        </w:rPr>
        <w:t xml:space="preserve">II </w:t>
      </w:r>
      <w:r w:rsidR="00EB4039">
        <w:rPr>
          <w:rFonts w:ascii="Times New Roman" w:hAnsi="Times New Roman"/>
          <w:i/>
          <w:sz w:val="40"/>
          <w:lang w:val="en-GB"/>
        </w:rPr>
        <w:t xml:space="preserve">+ </w:t>
      </w:r>
      <w:r w:rsidR="005D571C">
        <w:rPr>
          <w:rFonts w:ascii="Times New Roman" w:hAnsi="Times New Roman"/>
          <w:i/>
          <w:sz w:val="40"/>
          <w:lang w:val="en-GB"/>
        </w:rPr>
        <w:t>III:</w:t>
      </w:r>
      <w:r w:rsidRPr="000726B9">
        <w:rPr>
          <w:rFonts w:ascii="Times New Roman" w:hAnsi="Times New Roman"/>
          <w:i/>
          <w:sz w:val="40"/>
          <w:lang w:val="en-GB"/>
        </w:rPr>
        <w:tab/>
      </w:r>
      <w:r w:rsidRPr="000726B9">
        <w:rPr>
          <w:rFonts w:ascii="Times New Roman" w:hAnsi="Times New Roman"/>
          <w:i/>
          <w:lang w:val="en-GB"/>
        </w:rPr>
        <w:t xml:space="preserve"> </w:t>
      </w:r>
      <w:r w:rsidRPr="000726B9">
        <w:rPr>
          <w:rFonts w:ascii="Times New Roman" w:hAnsi="Times New Roman"/>
          <w:sz w:val="28"/>
          <w:lang w:val="en-GB"/>
        </w:rPr>
        <w:t>TECHNICAL SPECIFICATIONS</w:t>
      </w:r>
      <w:bookmarkEnd w:id="0"/>
      <w:r w:rsidR="00EB4039">
        <w:rPr>
          <w:rFonts w:ascii="Times New Roman" w:hAnsi="Times New Roman"/>
          <w:sz w:val="28"/>
          <w:lang w:val="en-GB"/>
        </w:rPr>
        <w:t xml:space="preserve"> + TECHNICAL OFFER</w:t>
      </w:r>
    </w:p>
    <w:p w:rsidR="004D2FD8" w:rsidRPr="000726B9" w:rsidRDefault="004D2FD8">
      <w:pPr>
        <w:spacing w:before="0" w:after="0"/>
        <w:ind w:left="567" w:hanging="567"/>
        <w:rPr>
          <w:rFonts w:ascii="Times New Roman" w:hAnsi="Times New Roman"/>
          <w:lang w:val="en-GB"/>
        </w:rPr>
      </w:pPr>
    </w:p>
    <w:p w:rsidR="000F3878" w:rsidRPr="002B0798" w:rsidRDefault="000F3878" w:rsidP="00C4214C">
      <w:pPr>
        <w:tabs>
          <w:tab w:val="right" w:pos="14459"/>
        </w:tabs>
        <w:jc w:val="both"/>
        <w:outlineLvl w:val="0"/>
        <w:rPr>
          <w:rFonts w:ascii="Times New Roman" w:hAnsi="Times New Roman"/>
          <w:b/>
          <w:lang w:val="en-GB"/>
        </w:rPr>
      </w:pPr>
      <w:r w:rsidRPr="002B0798">
        <w:rPr>
          <w:rFonts w:ascii="Times New Roman" w:hAnsi="Times New Roman"/>
          <w:b/>
          <w:sz w:val="22"/>
          <w:szCs w:val="22"/>
          <w:lang w:val="en-GB"/>
        </w:rPr>
        <w:t xml:space="preserve">Contract </w:t>
      </w:r>
      <w:r w:rsidR="005D571C" w:rsidRPr="002B0798">
        <w:rPr>
          <w:rFonts w:ascii="Times New Roman" w:hAnsi="Times New Roman"/>
          <w:b/>
          <w:sz w:val="22"/>
          <w:szCs w:val="22"/>
          <w:lang w:val="en-GB"/>
        </w:rPr>
        <w:t>title:</w:t>
      </w:r>
      <w:r w:rsidRPr="002B0798">
        <w:rPr>
          <w:rFonts w:ascii="Times New Roman" w:hAnsi="Times New Roman"/>
          <w:b/>
          <w:sz w:val="22"/>
          <w:szCs w:val="22"/>
          <w:lang w:val="en-GB"/>
        </w:rPr>
        <w:t xml:space="preserve"> </w:t>
      </w:r>
      <w:r w:rsidR="00F6701A" w:rsidRPr="00F6701A">
        <w:rPr>
          <w:rFonts w:ascii="Times New Roman" w:hAnsi="Times New Roman"/>
          <w:b/>
          <w:sz w:val="22"/>
          <w:szCs w:val="22"/>
          <w:lang w:val="en-GB"/>
        </w:rPr>
        <w:t>Supply of laboratory equipment for the project MICROPLASTICS</w:t>
      </w:r>
      <w:r w:rsidRPr="002B0798">
        <w:rPr>
          <w:rFonts w:ascii="Times New Roman" w:hAnsi="Times New Roman"/>
          <w:b/>
          <w:sz w:val="22"/>
          <w:szCs w:val="22"/>
          <w:lang w:val="en-GB"/>
        </w:rPr>
        <w:tab/>
      </w:r>
      <w:r w:rsidR="00587BED">
        <w:rPr>
          <w:rFonts w:ascii="Times New Roman" w:hAnsi="Times New Roman"/>
          <w:b/>
          <w:sz w:val="22"/>
          <w:lang w:val="en-GB"/>
        </w:rPr>
        <w:t>p 1</w:t>
      </w:r>
      <w:r w:rsidRPr="002B0798">
        <w:rPr>
          <w:rFonts w:ascii="Times New Roman" w:hAnsi="Times New Roman"/>
          <w:b/>
          <w:sz w:val="22"/>
          <w:lang w:val="en-GB"/>
        </w:rPr>
        <w:t>/</w:t>
      </w:r>
      <w:r w:rsidR="00A02ECE">
        <w:rPr>
          <w:rFonts w:ascii="Times New Roman" w:hAnsi="Times New Roman"/>
          <w:b/>
          <w:sz w:val="22"/>
          <w:lang w:val="en-GB"/>
        </w:rPr>
        <w:t>13</w:t>
      </w:r>
    </w:p>
    <w:p w:rsidR="000F3878" w:rsidRDefault="000F3878" w:rsidP="000F3878">
      <w:pPr>
        <w:tabs>
          <w:tab w:val="left" w:pos="7491"/>
        </w:tabs>
        <w:rPr>
          <w:rFonts w:ascii="Times New Roman" w:hAnsi="Times New Roman"/>
          <w:b/>
          <w:sz w:val="22"/>
          <w:lang w:val="en-GB"/>
        </w:rPr>
      </w:pPr>
      <w:r w:rsidRPr="002B0798">
        <w:rPr>
          <w:rFonts w:ascii="Times New Roman" w:hAnsi="Times New Roman"/>
          <w:b/>
          <w:sz w:val="22"/>
          <w:szCs w:val="22"/>
          <w:lang w:val="en-GB"/>
        </w:rPr>
        <w:t>Publication reference:</w:t>
      </w:r>
      <w:r w:rsidR="0036173C">
        <w:rPr>
          <w:rFonts w:ascii="Times New Roman" w:hAnsi="Times New Roman"/>
          <w:sz w:val="22"/>
          <w:lang w:val="en-GB"/>
        </w:rPr>
        <w:t xml:space="preserve"> </w:t>
      </w:r>
      <w:r w:rsidR="00F6701A" w:rsidRPr="00F6701A">
        <w:rPr>
          <w:rFonts w:ascii="Times New Roman" w:hAnsi="Times New Roman"/>
          <w:b/>
          <w:sz w:val="22"/>
          <w:lang w:val="en-GB"/>
        </w:rPr>
        <w:t>HUSRB/23R/12/089-2/laboratory equipment</w:t>
      </w:r>
    </w:p>
    <w:p w:rsidR="008766DD" w:rsidRDefault="008766DD" w:rsidP="000F3878">
      <w:pPr>
        <w:tabs>
          <w:tab w:val="left" w:pos="7491"/>
        </w:tabs>
        <w:rPr>
          <w:rFonts w:ascii="Times New Roman" w:hAnsi="Times New Roman"/>
          <w:b/>
          <w:sz w:val="22"/>
          <w:lang w:val="en-GB"/>
        </w:rPr>
      </w:pPr>
    </w:p>
    <w:p w:rsidR="008766DD" w:rsidRDefault="008766DD" w:rsidP="000F3878">
      <w:pPr>
        <w:tabs>
          <w:tab w:val="left" w:pos="7491"/>
        </w:tabs>
        <w:rPr>
          <w:rFonts w:ascii="Times New Roman" w:hAnsi="Times New Roman"/>
          <w:b/>
          <w:sz w:val="22"/>
          <w:lang w:val="en-GB"/>
        </w:rPr>
      </w:pPr>
    </w:p>
    <w:p w:rsidR="004D2FD8" w:rsidRPr="000726B9" w:rsidRDefault="004D2FD8">
      <w:pPr>
        <w:spacing w:before="0" w:after="0"/>
        <w:ind w:left="567" w:hanging="567"/>
        <w:rPr>
          <w:rFonts w:ascii="Times New Roman" w:hAnsi="Times New Roman"/>
          <w:b/>
          <w:sz w:val="22"/>
          <w:szCs w:val="22"/>
          <w:lang w:val="en-GB"/>
        </w:rPr>
      </w:pPr>
    </w:p>
    <w:p w:rsidR="00301346" w:rsidRPr="000726B9" w:rsidRDefault="00301346">
      <w:pPr>
        <w:spacing w:before="0" w:after="0"/>
        <w:ind w:left="567" w:hanging="567"/>
        <w:rPr>
          <w:rFonts w:ascii="Times New Roman" w:hAnsi="Times New Roman"/>
          <w:b/>
          <w:sz w:val="22"/>
          <w:szCs w:val="22"/>
          <w:lang w:val="en-GB"/>
        </w:rPr>
      </w:pPr>
    </w:p>
    <w:p w:rsidR="00301346" w:rsidRPr="000726B9" w:rsidRDefault="00301346" w:rsidP="00B25580">
      <w:pPr>
        <w:spacing w:before="0" w:after="0"/>
        <w:rPr>
          <w:rFonts w:ascii="Times New Roman" w:hAnsi="Times New Roman"/>
          <w:b/>
          <w:sz w:val="22"/>
          <w:szCs w:val="22"/>
          <w:highlight w:val="yellow"/>
          <w:lang w:val="en-GB"/>
        </w:rPr>
      </w:pPr>
    </w:p>
    <w:p w:rsidR="00EB4039" w:rsidRDefault="00EB4039" w:rsidP="00301346">
      <w:pPr>
        <w:spacing w:before="0" w:after="0"/>
        <w:ind w:left="567" w:hanging="567"/>
        <w:rPr>
          <w:rFonts w:ascii="Times New Roman" w:hAnsi="Times New Roman"/>
          <w:b/>
          <w:sz w:val="22"/>
          <w:szCs w:val="22"/>
          <w:highlight w:val="yellow"/>
          <w:lang w:val="en-GB"/>
        </w:rPr>
      </w:pPr>
    </w:p>
    <w:p w:rsidR="00EB4039" w:rsidRPr="00EB4039" w:rsidRDefault="00EB4039" w:rsidP="00EB4039">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sidR="00F30B06">
        <w:rPr>
          <w:rFonts w:ascii="Times New Roman" w:hAnsi="Times New Roman"/>
          <w:b/>
          <w:sz w:val="22"/>
          <w:szCs w:val="22"/>
          <w:lang w:val="en-GB"/>
        </w:rPr>
        <w:t>c</w:t>
      </w:r>
      <w:r w:rsidRPr="00EB4039">
        <w:rPr>
          <w:rFonts w:ascii="Times New Roman" w:hAnsi="Times New Roman"/>
          <w:b/>
          <w:sz w:val="22"/>
          <w:szCs w:val="22"/>
          <w:lang w:val="en-GB"/>
        </w:rPr>
        <w:t xml:space="preserve">ontracting </w:t>
      </w:r>
      <w:r w:rsidR="00F30B06">
        <w:rPr>
          <w:rFonts w:ascii="Times New Roman" w:hAnsi="Times New Roman"/>
          <w:b/>
          <w:sz w:val="22"/>
          <w:szCs w:val="22"/>
          <w:lang w:val="en-GB"/>
        </w:rPr>
        <w:t>a</w:t>
      </w:r>
      <w:r w:rsidRPr="00EB4039">
        <w:rPr>
          <w:rFonts w:ascii="Times New Roman" w:hAnsi="Times New Roman"/>
          <w:b/>
          <w:sz w:val="22"/>
          <w:szCs w:val="22"/>
          <w:lang w:val="en-GB"/>
        </w:rPr>
        <w:t>uthority</w:t>
      </w:r>
    </w:p>
    <w:p w:rsidR="00301346" w:rsidRPr="00EB4039" w:rsidRDefault="00301346" w:rsidP="00301346">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rsidR="004D2FD8" w:rsidRPr="000726B9" w:rsidRDefault="00301346" w:rsidP="00301346">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r w:rsidRPr="000726B9">
        <w:rPr>
          <w:rFonts w:ascii="Times New Roman" w:hAnsi="Times New Roman"/>
          <w:b/>
          <w:sz w:val="22"/>
          <w:szCs w:val="22"/>
          <w:lang w:val="en-GB"/>
        </w:rPr>
        <w:t xml:space="preserve"> </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sidR="00F30B06">
        <w:rPr>
          <w:rFonts w:ascii="Times New Roman" w:hAnsi="Times New Roman"/>
          <w:sz w:val="22"/>
          <w:szCs w:val="22"/>
          <w:lang w:val="en-GB"/>
        </w:rPr>
        <w:t>c</w:t>
      </w:r>
      <w:r w:rsidRPr="00207A66">
        <w:rPr>
          <w:rFonts w:ascii="Times New Roman" w:hAnsi="Times New Roman"/>
          <w:sz w:val="22"/>
          <w:szCs w:val="22"/>
          <w:lang w:val="en-GB"/>
        </w:rPr>
        <w:t>ontractor's technical offer</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w:t>
      </w:r>
      <w:r w:rsidR="00EB4039"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w:t>
      </w:r>
      <w:r w:rsidR="00F30B06">
        <w:rPr>
          <w:rFonts w:ascii="Times New Roman" w:hAnsi="Times New Roman"/>
          <w:sz w:val="22"/>
          <w:szCs w:val="22"/>
          <w:lang w:val="en-GB"/>
        </w:rPr>
        <w:t>c</w:t>
      </w:r>
      <w:r>
        <w:rPr>
          <w:rFonts w:ascii="Times New Roman" w:hAnsi="Times New Roman"/>
          <w:sz w:val="22"/>
          <w:szCs w:val="22"/>
          <w:lang w:val="en-GB"/>
        </w:rPr>
        <w:t xml:space="preserve">ontracting </w:t>
      </w:r>
      <w:r w:rsidR="00F30B06">
        <w:rPr>
          <w:rFonts w:ascii="Times New Roman" w:hAnsi="Times New Roman"/>
          <w:sz w:val="22"/>
          <w:szCs w:val="22"/>
          <w:lang w:val="en-GB"/>
        </w:rPr>
        <w:t>a</w:t>
      </w:r>
      <w:r>
        <w:rPr>
          <w:rFonts w:ascii="Times New Roman" w:hAnsi="Times New Roman"/>
          <w:sz w:val="22"/>
          <w:szCs w:val="22"/>
          <w:lang w:val="en-GB"/>
        </w:rPr>
        <w:t xml:space="preserve">uthority </w:t>
      </w:r>
      <w:r w:rsidR="00EB4039"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00EB4039" w:rsidRPr="00207A66">
        <w:rPr>
          <w:rFonts w:ascii="Times New Roman" w:hAnsi="Times New Roman"/>
          <w:sz w:val="22"/>
          <w:szCs w:val="22"/>
          <w:lang w:val="en-GB"/>
        </w:rPr>
        <w:t xml:space="preserve">, </w:t>
      </w:r>
    </w:p>
    <w:p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3</w:t>
      </w:r>
      <w:r w:rsidR="00EB4039" w:rsidRPr="00207A66">
        <w:rPr>
          <w:rFonts w:ascii="Times New Roman" w:hAnsi="Times New Roman"/>
          <w:sz w:val="22"/>
          <w:szCs w:val="22"/>
          <w:lang w:val="en-GB"/>
        </w:rPr>
        <w:t xml:space="preserve"> is to be filled in by the tenderer and must detail what is offered (for example the words </w:t>
      </w:r>
      <w:r w:rsidR="00F30B06">
        <w:rPr>
          <w:rFonts w:ascii="Times New Roman" w:hAnsi="Times New Roman"/>
          <w:sz w:val="22"/>
          <w:szCs w:val="22"/>
          <w:lang w:val="en-GB"/>
        </w:rPr>
        <w:t>‘</w:t>
      </w:r>
      <w:r w:rsidR="00EB4039" w:rsidRPr="00207A66">
        <w:rPr>
          <w:rFonts w:ascii="Times New Roman" w:hAnsi="Times New Roman"/>
          <w:sz w:val="22"/>
          <w:szCs w:val="22"/>
          <w:lang w:val="en-GB"/>
        </w:rPr>
        <w:t>compliant</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or </w:t>
      </w:r>
      <w:r w:rsidR="00F30B06">
        <w:rPr>
          <w:rFonts w:ascii="Times New Roman" w:hAnsi="Times New Roman"/>
          <w:sz w:val="22"/>
          <w:szCs w:val="22"/>
          <w:lang w:val="en-GB"/>
        </w:rPr>
        <w:t>‘</w:t>
      </w:r>
      <w:r w:rsidR="00EB4039" w:rsidRPr="00207A66">
        <w:rPr>
          <w:rFonts w:ascii="Times New Roman" w:hAnsi="Times New Roman"/>
          <w:sz w:val="22"/>
          <w:szCs w:val="22"/>
          <w:lang w:val="en-GB"/>
        </w:rPr>
        <w:t>yes</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are not sufficient)</w:t>
      </w:r>
      <w:r w:rsidR="00E656F6">
        <w:rPr>
          <w:rFonts w:ascii="Times New Roman" w:hAnsi="Times New Roman"/>
          <w:sz w:val="22"/>
          <w:szCs w:val="22"/>
          <w:lang w:val="en-GB"/>
        </w:rPr>
        <w:t xml:space="preserve"> </w:t>
      </w:r>
      <w:r w:rsidR="00EB4039" w:rsidRPr="00207A66">
        <w:rPr>
          <w:rFonts w:ascii="Times New Roman" w:hAnsi="Times New Roman"/>
          <w:sz w:val="22"/>
          <w:szCs w:val="22"/>
          <w:lang w:val="en-GB"/>
        </w:rPr>
        <w:t xml:space="preserve"> </w:t>
      </w:r>
    </w:p>
    <w:p w:rsidR="00EB4039" w:rsidRPr="0015323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4</w:t>
      </w:r>
      <w:r w:rsidR="00EB4039" w:rsidRPr="00207A66">
        <w:rPr>
          <w:rFonts w:ascii="Times New Roman" w:hAnsi="Times New Roman"/>
          <w:sz w:val="22"/>
          <w:szCs w:val="22"/>
          <w:lang w:val="en-GB"/>
        </w:rPr>
        <w:t xml:space="preserve"> allows the tenderer to make </w:t>
      </w:r>
      <w:r w:rsidR="00EB4039" w:rsidRPr="00153236">
        <w:rPr>
          <w:rFonts w:ascii="Times New Roman" w:hAnsi="Times New Roman"/>
          <w:sz w:val="22"/>
          <w:szCs w:val="22"/>
          <w:lang w:val="en-GB"/>
        </w:rPr>
        <w:t>comments on</w:t>
      </w:r>
      <w:r w:rsidR="00E656F6">
        <w:rPr>
          <w:rFonts w:ascii="Times New Roman" w:hAnsi="Times New Roman"/>
          <w:sz w:val="22"/>
          <w:szCs w:val="22"/>
          <w:lang w:val="en-GB"/>
        </w:rPr>
        <w:t xml:space="preserve"> </w:t>
      </w:r>
      <w:r w:rsidR="0078178B" w:rsidRPr="00153236">
        <w:rPr>
          <w:rFonts w:ascii="Times New Roman" w:hAnsi="Times New Roman"/>
          <w:sz w:val="22"/>
          <w:szCs w:val="22"/>
          <w:lang w:val="en-GB"/>
        </w:rPr>
        <w:t xml:space="preserve">its </w:t>
      </w:r>
      <w:r w:rsidR="00EB4039" w:rsidRPr="00153236">
        <w:rPr>
          <w:rFonts w:ascii="Times New Roman" w:hAnsi="Times New Roman"/>
          <w:sz w:val="22"/>
          <w:szCs w:val="22"/>
          <w:lang w:val="en-GB"/>
        </w:rPr>
        <w:t>proposed supply and to make eventual references to the documentation</w:t>
      </w:r>
    </w:p>
    <w:p w:rsidR="00EB4039" w:rsidRPr="00207A66" w:rsidRDefault="00EB4039" w:rsidP="00EB4039">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5C4176" w:rsidRDefault="00EB4039" w:rsidP="00EB4039">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rsidR="00EB4039" w:rsidRDefault="005C4176" w:rsidP="00EB4039">
      <w:pPr>
        <w:ind w:left="567" w:hanging="567"/>
        <w:jc w:val="both"/>
        <w:rPr>
          <w:rFonts w:ascii="Times New Roman" w:hAnsi="Times New Roman"/>
          <w:sz w:val="22"/>
          <w:szCs w:val="22"/>
          <w:lang w:val="en-GB"/>
        </w:rPr>
      </w:pPr>
      <w:r>
        <w:rPr>
          <w:rFonts w:ascii="Times New Roman" w:hAnsi="Times New Roman"/>
          <w:sz w:val="22"/>
          <w:szCs w:val="22"/>
          <w:lang w:val="en-GB"/>
        </w:rPr>
        <w:br w:type="page"/>
      </w:r>
    </w:p>
    <w:p w:rsidR="00BF6B09" w:rsidRPr="00405366" w:rsidRDefault="00BF6B09" w:rsidP="00EB4039">
      <w:pPr>
        <w:ind w:left="567" w:hanging="567"/>
        <w:jc w:val="both"/>
        <w:rPr>
          <w:rFonts w:ascii="Times New Roman" w:hAnsi="Times New Roman"/>
          <w:b/>
          <w:sz w:val="22"/>
          <w:szCs w:val="22"/>
          <w:lang w:val="en-GB"/>
        </w:rPr>
      </w:pPr>
      <w:r>
        <w:rPr>
          <w:rFonts w:ascii="Times New Roman" w:hAnsi="Times New Roman"/>
          <w:b/>
        </w:rPr>
        <w:lastRenderedPageBreak/>
        <w:t xml:space="preserve">Lot no. 1 – Manta, ultrasonic bath, </w:t>
      </w:r>
      <w:r w:rsidRPr="009A484D">
        <w:rPr>
          <w:rFonts w:ascii="Times New Roman" w:hAnsi="Times New Roman"/>
          <w:b/>
        </w:rPr>
        <w:t>Microwave digestion system</w:t>
      </w:r>
      <w:r>
        <w:rPr>
          <w:rFonts w:ascii="Times New Roman" w:hAnsi="Times New Roman"/>
          <w:b/>
        </w:rPr>
        <w:t xml:space="preserve"> and consumables</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436"/>
        <w:gridCol w:w="4140"/>
        <w:gridCol w:w="2190"/>
        <w:gridCol w:w="1984"/>
      </w:tblGrid>
      <w:tr w:rsidR="00301346" w:rsidRPr="00034B1D" w:rsidTr="00F00990">
        <w:trPr>
          <w:cantSplit/>
          <w:trHeight w:val="879"/>
          <w:tblHeader/>
        </w:trPr>
        <w:tc>
          <w:tcPr>
            <w:tcW w:w="1134" w:type="dxa"/>
            <w:shd w:val="pct5" w:color="auto" w:fill="FFFFFF"/>
          </w:tcPr>
          <w:p w:rsidR="000F3878" w:rsidRDefault="000F3878" w:rsidP="00301346">
            <w:pPr>
              <w:jc w:val="center"/>
              <w:rPr>
                <w:rFonts w:ascii="Times New Roman" w:hAnsi="Times New Roman"/>
                <w:b/>
                <w:sz w:val="22"/>
                <w:szCs w:val="22"/>
              </w:rPr>
            </w:pPr>
            <w:r>
              <w:rPr>
                <w:rFonts w:ascii="Times New Roman" w:hAnsi="Times New Roman"/>
                <w:b/>
                <w:sz w:val="22"/>
                <w:szCs w:val="22"/>
              </w:rPr>
              <w:t>1.</w:t>
            </w:r>
          </w:p>
          <w:p w:rsidR="00301346" w:rsidRPr="00034B1D" w:rsidRDefault="00301346" w:rsidP="005D571C">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00F30B06" w:rsidRPr="00684176">
              <w:rPr>
                <w:rFonts w:ascii="Times New Roman" w:hAnsi="Times New Roman"/>
                <w:b/>
                <w:sz w:val="22"/>
                <w:szCs w:val="22"/>
                <w:lang w:val="en-GB"/>
              </w:rPr>
              <w:t>n</w:t>
            </w:r>
            <w:r w:rsidRPr="00684176">
              <w:rPr>
                <w:rFonts w:ascii="Times New Roman" w:hAnsi="Times New Roman"/>
                <w:b/>
                <w:sz w:val="22"/>
                <w:szCs w:val="22"/>
                <w:lang w:val="en-GB"/>
              </w:rPr>
              <w:t>umber</w:t>
            </w:r>
          </w:p>
        </w:tc>
        <w:tc>
          <w:tcPr>
            <w:tcW w:w="5436" w:type="dxa"/>
            <w:shd w:val="pct5" w:color="auto" w:fill="FFFFFF"/>
          </w:tcPr>
          <w:p w:rsidR="000F3878" w:rsidRDefault="000F3878" w:rsidP="00301346">
            <w:pPr>
              <w:jc w:val="center"/>
              <w:rPr>
                <w:rFonts w:ascii="Times New Roman" w:hAnsi="Times New Roman"/>
                <w:b/>
                <w:sz w:val="22"/>
                <w:szCs w:val="22"/>
              </w:rPr>
            </w:pPr>
            <w:r>
              <w:rPr>
                <w:rFonts w:ascii="Times New Roman" w:hAnsi="Times New Roman"/>
                <w:b/>
                <w:sz w:val="22"/>
                <w:szCs w:val="22"/>
              </w:rPr>
              <w:t>2.</w:t>
            </w:r>
          </w:p>
          <w:p w:rsidR="00301346" w:rsidRPr="00034B1D" w:rsidRDefault="00301346" w:rsidP="005D571C">
            <w:pPr>
              <w:jc w:val="center"/>
              <w:rPr>
                <w:rFonts w:ascii="Times New Roman" w:hAnsi="Times New Roman"/>
                <w:b/>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sidR="00F30B06">
              <w:rPr>
                <w:rFonts w:ascii="Times New Roman" w:hAnsi="Times New Roman"/>
                <w:b/>
                <w:sz w:val="22"/>
                <w:szCs w:val="22"/>
                <w:lang w:val="en-GB"/>
              </w:rPr>
              <w:t>r</w:t>
            </w:r>
            <w:r w:rsidR="00E64C97" w:rsidRPr="00684176">
              <w:rPr>
                <w:rFonts w:ascii="Times New Roman" w:hAnsi="Times New Roman"/>
                <w:b/>
                <w:sz w:val="22"/>
                <w:szCs w:val="22"/>
                <w:lang w:val="en-GB"/>
              </w:rPr>
              <w:t>equired</w:t>
            </w:r>
          </w:p>
        </w:tc>
        <w:tc>
          <w:tcPr>
            <w:tcW w:w="4140" w:type="dxa"/>
            <w:shd w:val="pct5" w:color="auto" w:fill="FFFFFF"/>
          </w:tcPr>
          <w:p w:rsidR="000F3878" w:rsidRDefault="000F3878" w:rsidP="00301346">
            <w:pPr>
              <w:tabs>
                <w:tab w:val="left" w:pos="729"/>
              </w:tabs>
              <w:jc w:val="center"/>
              <w:rPr>
                <w:rFonts w:ascii="Times New Roman" w:hAnsi="Times New Roman"/>
                <w:b/>
                <w:sz w:val="22"/>
                <w:szCs w:val="22"/>
              </w:rPr>
            </w:pPr>
            <w:r>
              <w:rPr>
                <w:rFonts w:ascii="Times New Roman" w:hAnsi="Times New Roman"/>
                <w:b/>
                <w:sz w:val="22"/>
                <w:szCs w:val="22"/>
              </w:rPr>
              <w:t>3.</w:t>
            </w:r>
          </w:p>
          <w:p w:rsidR="00301346" w:rsidRPr="00034B1D" w:rsidRDefault="00301346" w:rsidP="005D571C">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sidR="00E656F6">
              <w:rPr>
                <w:rFonts w:ascii="Times New Roman" w:hAnsi="Times New Roman"/>
                <w:b/>
                <w:sz w:val="22"/>
                <w:szCs w:val="22"/>
              </w:rPr>
              <w:t xml:space="preserve"> </w:t>
            </w:r>
            <w:r w:rsidR="00F30B06" w:rsidRPr="00684176">
              <w:rPr>
                <w:rFonts w:ascii="Times New Roman" w:hAnsi="Times New Roman"/>
                <w:b/>
                <w:sz w:val="22"/>
                <w:szCs w:val="22"/>
                <w:lang w:val="en-GB"/>
              </w:rPr>
              <w:t>o</w:t>
            </w:r>
            <w:r w:rsidRPr="00684176">
              <w:rPr>
                <w:rFonts w:ascii="Times New Roman" w:hAnsi="Times New Roman"/>
                <w:b/>
                <w:sz w:val="22"/>
                <w:szCs w:val="22"/>
                <w:lang w:val="en-GB"/>
              </w:rPr>
              <w:t>ffered</w:t>
            </w:r>
          </w:p>
        </w:tc>
        <w:tc>
          <w:tcPr>
            <w:tcW w:w="2190" w:type="dxa"/>
            <w:shd w:val="pct5" w:color="auto" w:fill="FFFFFF"/>
          </w:tcPr>
          <w:p w:rsidR="000F3878" w:rsidRDefault="000F3878"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00301346" w:rsidRPr="00034B1D">
              <w:rPr>
                <w:rFonts w:ascii="Times New Roman" w:hAnsi="Times New Roman"/>
                <w:b/>
                <w:sz w:val="22"/>
                <w:szCs w:val="22"/>
                <w:lang w:val="en-GB"/>
              </w:rPr>
              <w:t xml:space="preserve"> </w:t>
            </w:r>
          </w:p>
          <w:p w:rsidR="00301346" w:rsidRPr="00034B1D" w:rsidRDefault="00301346" w:rsidP="0030134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sidR="00034B1D">
              <w:rPr>
                <w:rFonts w:ascii="Times New Roman" w:hAnsi="Times New Roman"/>
                <w:b/>
                <w:sz w:val="22"/>
                <w:szCs w:val="22"/>
                <w:lang w:val="en-GB"/>
              </w:rPr>
              <w:br/>
              <w:t>r</w:t>
            </w:r>
            <w:r w:rsidR="00034B1D" w:rsidRPr="00034B1D">
              <w:rPr>
                <w:rFonts w:ascii="Times New Roman" w:hAnsi="Times New Roman"/>
                <w:b/>
                <w:sz w:val="22"/>
                <w:szCs w:val="22"/>
                <w:lang w:val="en-GB"/>
              </w:rPr>
              <w:t xml:space="preserve">ef </w:t>
            </w:r>
            <w:r w:rsidRPr="00034B1D">
              <w:rPr>
                <w:rFonts w:ascii="Times New Roman" w:hAnsi="Times New Roman"/>
                <w:b/>
                <w:sz w:val="22"/>
                <w:szCs w:val="22"/>
                <w:lang w:val="en-GB"/>
              </w:rPr>
              <w:t>to documentation</w:t>
            </w:r>
          </w:p>
        </w:tc>
        <w:tc>
          <w:tcPr>
            <w:tcW w:w="1984" w:type="dxa"/>
            <w:shd w:val="pct5" w:color="auto" w:fill="FFFFFF"/>
          </w:tcPr>
          <w:p w:rsidR="000F3878" w:rsidRDefault="000F3878"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rsidR="00301346" w:rsidRPr="00034B1D" w:rsidRDefault="00301346" w:rsidP="00F30B0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sidR="00F30B06">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BF6B09" w:rsidRPr="00034B1D" w:rsidTr="00BF6B09">
        <w:trPr>
          <w:cantSplit/>
        </w:trPr>
        <w:tc>
          <w:tcPr>
            <w:tcW w:w="1134" w:type="dxa"/>
            <w:vAlign w:val="center"/>
          </w:tcPr>
          <w:p w:rsidR="00BF6B09" w:rsidRPr="00A74370" w:rsidRDefault="00BF6B09" w:rsidP="00BF6B09">
            <w:pPr>
              <w:jc w:val="center"/>
              <w:rPr>
                <w:rFonts w:ascii="Times New Roman" w:hAnsi="Times New Roman"/>
                <w:b/>
                <w:lang w:val="en-GB"/>
              </w:rPr>
            </w:pPr>
            <w:r w:rsidRPr="00A74370">
              <w:rPr>
                <w:rFonts w:ascii="Times New Roman" w:hAnsi="Times New Roman"/>
                <w:b/>
                <w:lang w:val="en-GB"/>
              </w:rPr>
              <w:t>1</w:t>
            </w:r>
          </w:p>
        </w:tc>
        <w:tc>
          <w:tcPr>
            <w:tcW w:w="5436" w:type="dxa"/>
            <w:vAlign w:val="center"/>
          </w:tcPr>
          <w:p w:rsidR="00BF6B09" w:rsidRPr="00A74370" w:rsidRDefault="00BF6B09" w:rsidP="00BF6B09">
            <w:pPr>
              <w:rPr>
                <w:rFonts w:ascii="Times New Roman" w:hAnsi="Times New Roman"/>
                <w:lang w:val="en-GB"/>
              </w:rPr>
            </w:pPr>
            <w:r w:rsidRPr="00BF6B09">
              <w:rPr>
                <w:rFonts w:ascii="Times New Roman" w:hAnsi="Times New Roman"/>
                <w:b/>
                <w:lang w:val="en-GB"/>
              </w:rPr>
              <w:t>Manta trawl net with digital flow meter</w:t>
            </w:r>
            <w:r w:rsidRPr="00A74370">
              <w:rPr>
                <w:rFonts w:ascii="Times New Roman" w:hAnsi="Times New Roman"/>
                <w:b/>
                <w:lang w:val="en-GB"/>
              </w:rPr>
              <w:t xml:space="preserve"> </w:t>
            </w:r>
            <w:r w:rsidRPr="00A74370">
              <w:rPr>
                <w:rFonts w:ascii="Times New Roman" w:hAnsi="Times New Roman"/>
                <w:lang w:val="en-GB"/>
              </w:rPr>
              <w:t xml:space="preserve">with next characteristics – </w:t>
            </w:r>
            <w:r>
              <w:rPr>
                <w:rFonts w:ascii="Times New Roman" w:hAnsi="Times New Roman"/>
                <w:b/>
                <w:lang w:val="en-GB"/>
              </w:rPr>
              <w:t>2</w:t>
            </w:r>
            <w:r w:rsidRPr="00A74370">
              <w:rPr>
                <w:rFonts w:ascii="Times New Roman" w:hAnsi="Times New Roman"/>
                <w:b/>
                <w:lang w:val="en-GB"/>
              </w:rPr>
              <w:t xml:space="preserve"> pc</w:t>
            </w:r>
            <w:r>
              <w:rPr>
                <w:rFonts w:ascii="Times New Roman" w:hAnsi="Times New Roman"/>
                <w:b/>
                <w:lang w:val="en-GB"/>
              </w:rPr>
              <w:t>s</w:t>
            </w:r>
            <w:r w:rsidRPr="00A74370">
              <w:rPr>
                <w:rFonts w:ascii="Times New Roman" w:hAnsi="Times New Roman"/>
                <w:lang w:val="en-GB"/>
              </w:rPr>
              <w:t>:</w:t>
            </w:r>
          </w:p>
          <w:p w:rsidR="00BF6B09" w:rsidRPr="00825993" w:rsidRDefault="00BF6B09"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Net Length minimum 350 cm</w:t>
            </w:r>
          </w:p>
          <w:p w:rsidR="00BF6B09" w:rsidRPr="0078020C" w:rsidRDefault="00BF6B09" w:rsidP="00BF6B09">
            <w:pPr>
              <w:autoSpaceDE w:val="0"/>
              <w:autoSpaceDN w:val="0"/>
              <w:adjustRightInd w:val="0"/>
              <w:spacing w:before="0" w:after="0"/>
              <w:rPr>
                <w:rFonts w:ascii="Times New Roman" w:eastAsiaTheme="minorHAnsi" w:hAnsi="Times New Roman"/>
                <w:sz w:val="18"/>
                <w:szCs w:val="18"/>
                <w:lang w:eastAsia="en-GB"/>
              </w:rPr>
            </w:pPr>
            <w:r>
              <w:rPr>
                <w:rFonts w:ascii="Times New Roman" w:eastAsiaTheme="minorHAnsi" w:hAnsi="Times New Roman"/>
                <w:sz w:val="18"/>
                <w:szCs w:val="18"/>
                <w:lang w:eastAsia="en-GB"/>
              </w:rPr>
              <w:t xml:space="preserve">- </w:t>
            </w:r>
            <w:r w:rsidRPr="0078020C">
              <w:rPr>
                <w:rFonts w:ascii="Times New Roman" w:eastAsiaTheme="minorHAnsi" w:hAnsi="Times New Roman"/>
                <w:sz w:val="18"/>
                <w:szCs w:val="18"/>
                <w:lang w:eastAsia="en-GB"/>
              </w:rPr>
              <w:t xml:space="preserve">Manufactured from marine- grade aluminium. </w:t>
            </w:r>
          </w:p>
          <w:p w:rsidR="00BF6B09" w:rsidRPr="0078020C" w:rsidRDefault="00BF6B09" w:rsidP="00BF6B09">
            <w:pPr>
              <w:autoSpaceDE w:val="0"/>
              <w:autoSpaceDN w:val="0"/>
              <w:adjustRightInd w:val="0"/>
              <w:spacing w:before="0" w:after="0"/>
              <w:rPr>
                <w:rFonts w:ascii="Times New Roman" w:eastAsiaTheme="minorHAnsi" w:hAnsi="Times New Roman"/>
                <w:sz w:val="18"/>
                <w:szCs w:val="18"/>
                <w:lang w:eastAsia="en-GB"/>
              </w:rPr>
            </w:pPr>
            <w:r>
              <w:rPr>
                <w:rFonts w:ascii="Times New Roman" w:eastAsiaTheme="minorHAnsi" w:hAnsi="Times New Roman"/>
                <w:sz w:val="18"/>
                <w:szCs w:val="18"/>
                <w:lang w:eastAsia="en-GB"/>
              </w:rPr>
              <w:t xml:space="preserve">- </w:t>
            </w:r>
            <w:r w:rsidRPr="0078020C">
              <w:rPr>
                <w:rFonts w:ascii="Times New Roman" w:eastAsiaTheme="minorHAnsi" w:hAnsi="Times New Roman"/>
                <w:sz w:val="18"/>
                <w:szCs w:val="18"/>
                <w:lang w:eastAsia="en-GB"/>
              </w:rPr>
              <w:t>Net length: 350 cm.</w:t>
            </w:r>
          </w:p>
          <w:p w:rsidR="00BF6B09" w:rsidRPr="0078020C" w:rsidRDefault="00BF6B09" w:rsidP="00BF6B09">
            <w:pPr>
              <w:autoSpaceDE w:val="0"/>
              <w:autoSpaceDN w:val="0"/>
              <w:adjustRightInd w:val="0"/>
              <w:spacing w:before="0" w:after="0"/>
              <w:rPr>
                <w:rFonts w:ascii="Times New Roman" w:eastAsiaTheme="minorHAnsi" w:hAnsi="Times New Roman"/>
                <w:sz w:val="18"/>
                <w:szCs w:val="18"/>
                <w:lang w:eastAsia="en-GB"/>
              </w:rPr>
            </w:pPr>
            <w:r>
              <w:rPr>
                <w:rFonts w:ascii="Times New Roman" w:eastAsiaTheme="minorHAnsi" w:hAnsi="Times New Roman"/>
                <w:sz w:val="18"/>
                <w:szCs w:val="18"/>
                <w:lang w:eastAsia="en-GB"/>
              </w:rPr>
              <w:t xml:space="preserve">- </w:t>
            </w:r>
            <w:r w:rsidRPr="0078020C">
              <w:rPr>
                <w:rFonts w:ascii="Times New Roman" w:eastAsiaTheme="minorHAnsi" w:hAnsi="Times New Roman"/>
                <w:sz w:val="18"/>
                <w:szCs w:val="18"/>
                <w:lang w:eastAsia="en-GB"/>
              </w:rPr>
              <w:t xml:space="preserve">Mesh size 300 μm; other sizes on request. </w:t>
            </w:r>
          </w:p>
          <w:p w:rsidR="00BF6B09" w:rsidRDefault="00BF6B09" w:rsidP="00BF6B09">
            <w:pPr>
              <w:autoSpaceDE w:val="0"/>
              <w:autoSpaceDN w:val="0"/>
              <w:adjustRightInd w:val="0"/>
              <w:spacing w:before="0" w:after="0"/>
              <w:rPr>
                <w:rFonts w:ascii="Times New Roman" w:eastAsiaTheme="minorHAnsi" w:hAnsi="Times New Roman"/>
                <w:sz w:val="18"/>
                <w:szCs w:val="18"/>
                <w:lang w:eastAsia="en-GB"/>
              </w:rPr>
            </w:pPr>
            <w:r>
              <w:rPr>
                <w:rFonts w:ascii="Times New Roman" w:eastAsiaTheme="minorHAnsi" w:hAnsi="Times New Roman"/>
                <w:sz w:val="18"/>
                <w:szCs w:val="18"/>
                <w:lang w:eastAsia="en-GB"/>
              </w:rPr>
              <w:t xml:space="preserve">- </w:t>
            </w:r>
            <w:r w:rsidRPr="0078020C">
              <w:rPr>
                <w:rFonts w:ascii="Times New Roman" w:eastAsiaTheme="minorHAnsi" w:hAnsi="Times New Roman"/>
                <w:sz w:val="18"/>
                <w:szCs w:val="18"/>
                <w:lang w:eastAsia="en-GB"/>
              </w:rPr>
              <w:t>Mechanical flow meter and bracket.</w:t>
            </w:r>
          </w:p>
          <w:p w:rsidR="00BF6B09" w:rsidRPr="0078020C" w:rsidRDefault="00BF6B09" w:rsidP="00BF6B09">
            <w:pPr>
              <w:autoSpaceDE w:val="0"/>
              <w:autoSpaceDN w:val="0"/>
              <w:adjustRightInd w:val="0"/>
              <w:spacing w:before="0" w:after="0"/>
              <w:rPr>
                <w:rFonts w:ascii="Times New Roman" w:eastAsiaTheme="minorHAnsi" w:hAnsi="Times New Roman"/>
                <w:sz w:val="18"/>
                <w:szCs w:val="18"/>
                <w:lang w:eastAsia="en-GB"/>
              </w:rPr>
            </w:pPr>
            <w:r>
              <w:rPr>
                <w:rFonts w:ascii="Times New Roman" w:eastAsiaTheme="minorHAnsi" w:hAnsi="Times New Roman"/>
                <w:sz w:val="18"/>
                <w:szCs w:val="18"/>
                <w:lang w:eastAsia="en-GB"/>
              </w:rPr>
              <w:t xml:space="preserve">- </w:t>
            </w:r>
            <w:r w:rsidRPr="0078020C">
              <w:rPr>
                <w:rFonts w:ascii="Times New Roman" w:eastAsiaTheme="minorHAnsi" w:hAnsi="Times New Roman"/>
                <w:sz w:val="18"/>
                <w:szCs w:val="18"/>
                <w:lang w:eastAsia="en-GB"/>
              </w:rPr>
              <w:t>Buoyancy to sample on the water surface.</w:t>
            </w:r>
          </w:p>
          <w:p w:rsidR="00BF6B09" w:rsidRPr="0078020C" w:rsidRDefault="00BF6B09" w:rsidP="00BF6B09">
            <w:pPr>
              <w:autoSpaceDE w:val="0"/>
              <w:autoSpaceDN w:val="0"/>
              <w:adjustRightInd w:val="0"/>
              <w:spacing w:before="0" w:after="0"/>
              <w:rPr>
                <w:rFonts w:ascii="Times New Roman" w:eastAsiaTheme="minorHAnsi" w:hAnsi="Times New Roman"/>
                <w:sz w:val="18"/>
                <w:szCs w:val="18"/>
                <w:lang w:eastAsia="en-GB"/>
              </w:rPr>
            </w:pPr>
            <w:r>
              <w:rPr>
                <w:rFonts w:ascii="Times New Roman" w:eastAsiaTheme="minorHAnsi" w:hAnsi="Times New Roman"/>
                <w:sz w:val="18"/>
                <w:szCs w:val="18"/>
                <w:lang w:eastAsia="en-GB"/>
              </w:rPr>
              <w:t xml:space="preserve">- </w:t>
            </w:r>
            <w:r w:rsidRPr="0078020C">
              <w:rPr>
                <w:rFonts w:ascii="Times New Roman" w:eastAsiaTheme="minorHAnsi" w:hAnsi="Times New Roman"/>
                <w:sz w:val="18"/>
                <w:szCs w:val="18"/>
                <w:lang w:eastAsia="en-GB"/>
              </w:rPr>
              <w:t>Includes net bucket, diameter Ø80</w:t>
            </w:r>
            <w:r>
              <w:rPr>
                <w:rFonts w:ascii="Times New Roman" w:eastAsiaTheme="minorHAnsi" w:hAnsi="Times New Roman"/>
                <w:sz w:val="18"/>
                <w:szCs w:val="18"/>
                <w:lang w:eastAsia="en-GB"/>
              </w:rPr>
              <w:t xml:space="preserve"> </w:t>
            </w:r>
            <w:r w:rsidRPr="0078020C">
              <w:rPr>
                <w:rFonts w:ascii="Times New Roman" w:eastAsiaTheme="minorHAnsi" w:hAnsi="Times New Roman"/>
                <w:sz w:val="18"/>
                <w:szCs w:val="18"/>
                <w:lang w:eastAsia="en-GB"/>
              </w:rPr>
              <w:t>mm.</w:t>
            </w:r>
          </w:p>
          <w:p w:rsidR="00BF6B09" w:rsidRPr="0078020C" w:rsidRDefault="00BF6B09" w:rsidP="00BF6B09">
            <w:pPr>
              <w:autoSpaceDE w:val="0"/>
              <w:autoSpaceDN w:val="0"/>
              <w:adjustRightInd w:val="0"/>
              <w:spacing w:before="0" w:after="0"/>
              <w:rPr>
                <w:rFonts w:ascii="Times New Roman" w:eastAsiaTheme="minorHAnsi" w:hAnsi="Times New Roman"/>
                <w:sz w:val="18"/>
                <w:szCs w:val="18"/>
                <w:lang w:eastAsia="en-GB"/>
              </w:rPr>
            </w:pPr>
            <w:r>
              <w:rPr>
                <w:rFonts w:ascii="Times New Roman" w:eastAsiaTheme="minorHAnsi" w:hAnsi="Times New Roman"/>
                <w:sz w:val="18"/>
                <w:szCs w:val="18"/>
                <w:lang w:eastAsia="en-GB"/>
              </w:rPr>
              <w:t xml:space="preserve">- </w:t>
            </w:r>
            <w:r w:rsidRPr="0078020C">
              <w:rPr>
                <w:rFonts w:ascii="Times New Roman" w:eastAsiaTheme="minorHAnsi" w:hAnsi="Times New Roman"/>
                <w:sz w:val="18"/>
                <w:szCs w:val="18"/>
                <w:lang w:eastAsia="en-GB"/>
              </w:rPr>
              <w:t>Digital flow meter, without back- 2 run stop. Weight 0,5 kg.</w:t>
            </w:r>
          </w:p>
          <w:p w:rsidR="00BF6B09" w:rsidRPr="0078020C" w:rsidRDefault="00BF6B09" w:rsidP="00BF6B09">
            <w:pPr>
              <w:autoSpaceDE w:val="0"/>
              <w:autoSpaceDN w:val="0"/>
              <w:adjustRightInd w:val="0"/>
              <w:spacing w:before="0" w:after="0"/>
              <w:rPr>
                <w:rFonts w:ascii="Times New Roman" w:eastAsiaTheme="minorHAnsi" w:hAnsi="Times New Roman"/>
                <w:sz w:val="18"/>
                <w:szCs w:val="18"/>
                <w:lang w:eastAsia="en-GB"/>
              </w:rPr>
            </w:pPr>
            <w:r>
              <w:rPr>
                <w:rFonts w:ascii="Times New Roman" w:eastAsiaTheme="minorHAnsi" w:hAnsi="Times New Roman"/>
                <w:sz w:val="18"/>
                <w:szCs w:val="18"/>
                <w:lang w:eastAsia="en-GB"/>
              </w:rPr>
              <w:t xml:space="preserve">- </w:t>
            </w:r>
            <w:r w:rsidRPr="0078020C">
              <w:rPr>
                <w:rFonts w:ascii="Times New Roman" w:eastAsiaTheme="minorHAnsi" w:hAnsi="Times New Roman"/>
                <w:sz w:val="18"/>
                <w:szCs w:val="18"/>
                <w:lang w:eastAsia="en-GB"/>
              </w:rPr>
              <w:t>Recommended for horizontal pull.</w:t>
            </w:r>
          </w:p>
          <w:p w:rsidR="00BF6B09" w:rsidRPr="00BF6B09" w:rsidRDefault="00BF6B09" w:rsidP="00BF6B09">
            <w:pPr>
              <w:autoSpaceDE w:val="0"/>
              <w:autoSpaceDN w:val="0"/>
              <w:adjustRightInd w:val="0"/>
              <w:spacing w:before="0" w:after="0"/>
              <w:rPr>
                <w:rFonts w:ascii="Times New Roman" w:eastAsiaTheme="minorHAnsi" w:hAnsi="Times New Roman"/>
                <w:sz w:val="18"/>
                <w:szCs w:val="18"/>
                <w:lang w:eastAsia="en-GB"/>
              </w:rPr>
            </w:pPr>
            <w:r>
              <w:rPr>
                <w:rFonts w:ascii="Times New Roman" w:eastAsiaTheme="minorHAnsi" w:hAnsi="Times New Roman"/>
                <w:sz w:val="18"/>
                <w:szCs w:val="18"/>
                <w:lang w:eastAsia="en-GB"/>
              </w:rPr>
              <w:t xml:space="preserve">- </w:t>
            </w:r>
            <w:r w:rsidRPr="0078020C">
              <w:rPr>
                <w:rFonts w:ascii="Times New Roman" w:eastAsiaTheme="minorHAnsi" w:hAnsi="Times New Roman"/>
                <w:sz w:val="18"/>
                <w:szCs w:val="18"/>
                <w:lang w:eastAsia="en-GB"/>
              </w:rPr>
              <w:t>Bracket for flow meter. AISI 316 stainless steel. Supports flow meter.</w:t>
            </w:r>
          </w:p>
        </w:tc>
        <w:tc>
          <w:tcPr>
            <w:tcW w:w="4140" w:type="dxa"/>
            <w:vAlign w:val="center"/>
          </w:tcPr>
          <w:p w:rsidR="00BF6B09" w:rsidRPr="0078020C" w:rsidRDefault="00BF6B09" w:rsidP="00BF6B09">
            <w:pPr>
              <w:autoSpaceDE w:val="0"/>
              <w:autoSpaceDN w:val="0"/>
              <w:adjustRightInd w:val="0"/>
              <w:spacing w:before="0" w:after="0"/>
              <w:rPr>
                <w:rFonts w:ascii="Times New Roman" w:eastAsiaTheme="minorHAnsi" w:hAnsi="Times New Roman"/>
                <w:sz w:val="18"/>
                <w:szCs w:val="18"/>
                <w:lang w:eastAsia="en-GB"/>
              </w:rPr>
            </w:pPr>
          </w:p>
        </w:tc>
        <w:tc>
          <w:tcPr>
            <w:tcW w:w="2190" w:type="dxa"/>
          </w:tcPr>
          <w:p w:rsidR="00BF6B09" w:rsidRPr="00034B1D" w:rsidRDefault="00BF6B09" w:rsidP="00BF6B09">
            <w:pPr>
              <w:rPr>
                <w:rFonts w:ascii="Times New Roman" w:hAnsi="Times New Roman"/>
                <w:b/>
                <w:lang w:val="en-GB"/>
              </w:rPr>
            </w:pPr>
          </w:p>
        </w:tc>
        <w:tc>
          <w:tcPr>
            <w:tcW w:w="1984" w:type="dxa"/>
          </w:tcPr>
          <w:p w:rsidR="00BF6B09" w:rsidRPr="00034B1D" w:rsidRDefault="00BF6B09" w:rsidP="00BF6B09">
            <w:pPr>
              <w:tabs>
                <w:tab w:val="left" w:pos="729"/>
              </w:tabs>
              <w:jc w:val="center"/>
              <w:rPr>
                <w:rFonts w:ascii="Times New Roman" w:hAnsi="Times New Roman"/>
                <w:b/>
                <w:lang w:val="en-GB"/>
              </w:rPr>
            </w:pPr>
          </w:p>
        </w:tc>
      </w:tr>
      <w:tr w:rsidR="00BF6B09" w:rsidRPr="00034B1D" w:rsidTr="00BF6B09">
        <w:trPr>
          <w:cantSplit/>
        </w:trPr>
        <w:tc>
          <w:tcPr>
            <w:tcW w:w="1134" w:type="dxa"/>
            <w:vAlign w:val="center"/>
          </w:tcPr>
          <w:p w:rsidR="00BF6B09" w:rsidRPr="00A74370" w:rsidRDefault="00BF6B09" w:rsidP="00BF6B09">
            <w:pPr>
              <w:jc w:val="center"/>
              <w:rPr>
                <w:rFonts w:ascii="Times New Roman" w:hAnsi="Times New Roman"/>
                <w:b/>
                <w:lang w:val="en-GB"/>
              </w:rPr>
            </w:pPr>
            <w:r>
              <w:rPr>
                <w:rFonts w:ascii="Times New Roman" w:hAnsi="Times New Roman"/>
                <w:b/>
                <w:lang w:val="en-GB"/>
              </w:rPr>
              <w:t>2</w:t>
            </w:r>
          </w:p>
        </w:tc>
        <w:tc>
          <w:tcPr>
            <w:tcW w:w="5436" w:type="dxa"/>
            <w:vAlign w:val="center"/>
          </w:tcPr>
          <w:p w:rsidR="00BF6B09" w:rsidRDefault="00BF6B09" w:rsidP="00BF6B09">
            <w:pPr>
              <w:rPr>
                <w:rFonts w:ascii="Times New Roman" w:hAnsi="Times New Roman"/>
                <w:lang w:val="en-GB"/>
              </w:rPr>
            </w:pPr>
            <w:r w:rsidRPr="00BF6B09">
              <w:rPr>
                <w:rFonts w:ascii="Times New Roman" w:hAnsi="Times New Roman"/>
                <w:b/>
              </w:rPr>
              <w:t>Stainless steel sieves</w:t>
            </w:r>
            <w:r>
              <w:rPr>
                <w:rFonts w:ascii="Times New Roman" w:hAnsi="Times New Roman"/>
              </w:rPr>
              <w:t xml:space="preserve"> </w:t>
            </w:r>
            <w:r w:rsidRPr="00A74370">
              <w:rPr>
                <w:rFonts w:ascii="Times New Roman" w:hAnsi="Times New Roman"/>
                <w:lang w:val="en-GB"/>
              </w:rPr>
              <w:t xml:space="preserve">with next characteristics – </w:t>
            </w:r>
            <w:r>
              <w:rPr>
                <w:rFonts w:ascii="Times New Roman" w:hAnsi="Times New Roman"/>
                <w:b/>
                <w:lang w:val="en-GB"/>
              </w:rPr>
              <w:t>6</w:t>
            </w:r>
            <w:r w:rsidRPr="00A74370">
              <w:rPr>
                <w:rFonts w:ascii="Times New Roman" w:hAnsi="Times New Roman"/>
                <w:b/>
                <w:lang w:val="en-GB"/>
              </w:rPr>
              <w:t xml:space="preserve"> pc</w:t>
            </w:r>
            <w:r>
              <w:rPr>
                <w:rFonts w:ascii="Times New Roman" w:hAnsi="Times New Roman"/>
                <w:b/>
                <w:lang w:val="en-GB"/>
              </w:rPr>
              <w:t>s</w:t>
            </w:r>
            <w:r w:rsidRPr="00A74370">
              <w:rPr>
                <w:rFonts w:ascii="Times New Roman" w:hAnsi="Times New Roman"/>
                <w:lang w:val="en-GB"/>
              </w:rPr>
              <w:t>:</w:t>
            </w:r>
          </w:p>
          <w:p w:rsidR="00BF6B09" w:rsidRDefault="00BF6B09" w:rsidP="00BF6B09">
            <w:pPr>
              <w:autoSpaceDE w:val="0"/>
              <w:autoSpaceDN w:val="0"/>
              <w:adjustRightInd w:val="0"/>
              <w:spacing w:before="0" w:after="0"/>
              <w:rPr>
                <w:rFonts w:ascii="Times New Roman" w:eastAsiaTheme="minorHAnsi" w:hAnsi="Times New Roman"/>
                <w:sz w:val="18"/>
                <w:szCs w:val="18"/>
                <w:lang w:eastAsia="en-GB"/>
              </w:rPr>
            </w:pPr>
            <w:r>
              <w:rPr>
                <w:rFonts w:ascii="Times New Roman" w:eastAsiaTheme="minorHAnsi" w:hAnsi="Times New Roman"/>
                <w:sz w:val="18"/>
                <w:szCs w:val="18"/>
                <w:lang w:eastAsia="en-GB"/>
              </w:rPr>
              <w:t>- Sieves 1 – 2 pcs</w:t>
            </w:r>
          </w:p>
          <w:p w:rsidR="00BF6B09" w:rsidRPr="00BF6B09" w:rsidRDefault="00BF6B09" w:rsidP="00BF6B09">
            <w:pPr>
              <w:autoSpaceDE w:val="0"/>
              <w:autoSpaceDN w:val="0"/>
              <w:adjustRightInd w:val="0"/>
              <w:spacing w:before="0" w:after="0"/>
              <w:rPr>
                <w:rFonts w:ascii="Times New Roman" w:eastAsiaTheme="minorHAnsi" w:hAnsi="Times New Roman"/>
                <w:sz w:val="18"/>
                <w:szCs w:val="18"/>
                <w:lang w:eastAsia="en-GB"/>
              </w:rPr>
            </w:pPr>
            <w:r w:rsidRPr="00BF6B09">
              <w:rPr>
                <w:rFonts w:ascii="Times New Roman" w:eastAsiaTheme="minorHAnsi" w:hAnsi="Times New Roman"/>
                <w:sz w:val="18"/>
                <w:szCs w:val="18"/>
                <w:lang w:eastAsia="en-GB"/>
              </w:rPr>
              <w:t xml:space="preserve">- 400 mm diameter </w:t>
            </w:r>
          </w:p>
          <w:p w:rsidR="00BF6B09" w:rsidRPr="00BF6B09" w:rsidRDefault="00BF6B09" w:rsidP="00BF6B09">
            <w:pPr>
              <w:autoSpaceDE w:val="0"/>
              <w:autoSpaceDN w:val="0"/>
              <w:adjustRightInd w:val="0"/>
              <w:spacing w:before="0" w:after="0"/>
              <w:rPr>
                <w:rFonts w:ascii="Times New Roman" w:eastAsiaTheme="minorHAnsi" w:hAnsi="Times New Roman"/>
                <w:sz w:val="18"/>
                <w:szCs w:val="18"/>
                <w:lang w:eastAsia="en-GB"/>
              </w:rPr>
            </w:pPr>
            <w:r w:rsidRPr="00BF6B09">
              <w:rPr>
                <w:rFonts w:ascii="Times New Roman" w:eastAsiaTheme="minorHAnsi" w:hAnsi="Times New Roman"/>
                <w:sz w:val="18"/>
                <w:szCs w:val="18"/>
                <w:lang w:eastAsia="en-GB"/>
              </w:rPr>
              <w:t xml:space="preserve">- useful height 65 mm </w:t>
            </w:r>
          </w:p>
          <w:p w:rsidR="00BF6B09" w:rsidRPr="00BF6B09" w:rsidRDefault="00BF6B09" w:rsidP="00BF6B09">
            <w:pPr>
              <w:autoSpaceDE w:val="0"/>
              <w:autoSpaceDN w:val="0"/>
              <w:adjustRightInd w:val="0"/>
              <w:spacing w:before="0" w:after="0"/>
              <w:rPr>
                <w:rFonts w:ascii="Times New Roman" w:eastAsiaTheme="minorHAnsi" w:hAnsi="Times New Roman"/>
                <w:sz w:val="18"/>
                <w:szCs w:val="18"/>
                <w:lang w:eastAsia="en-GB"/>
              </w:rPr>
            </w:pPr>
            <w:r w:rsidRPr="00BF6B09">
              <w:rPr>
                <w:rFonts w:ascii="Times New Roman" w:eastAsiaTheme="minorHAnsi" w:hAnsi="Times New Roman"/>
                <w:sz w:val="18"/>
                <w:szCs w:val="18"/>
                <w:lang w:eastAsia="en-GB"/>
              </w:rPr>
              <w:t>- Mesh width 5.6 mm</w:t>
            </w:r>
          </w:p>
          <w:p w:rsidR="00BF6B09" w:rsidRPr="00BF6B09" w:rsidRDefault="00BF6B09" w:rsidP="00BF6B09">
            <w:pPr>
              <w:autoSpaceDE w:val="0"/>
              <w:autoSpaceDN w:val="0"/>
              <w:adjustRightInd w:val="0"/>
              <w:spacing w:before="0" w:after="0"/>
              <w:rPr>
                <w:rFonts w:ascii="Times New Roman" w:eastAsiaTheme="minorHAnsi" w:hAnsi="Times New Roman"/>
                <w:sz w:val="18"/>
                <w:szCs w:val="18"/>
                <w:lang w:eastAsia="en-GB"/>
              </w:rPr>
            </w:pPr>
            <w:r w:rsidRPr="00BF6B09">
              <w:rPr>
                <w:rFonts w:ascii="Times New Roman" w:eastAsiaTheme="minorHAnsi" w:hAnsi="Times New Roman"/>
                <w:sz w:val="18"/>
                <w:szCs w:val="18"/>
                <w:lang w:eastAsia="en-GB"/>
              </w:rPr>
              <w:t>Sieves 2. 2 pcs</w:t>
            </w:r>
          </w:p>
          <w:p w:rsidR="00BF6B09" w:rsidRPr="00BF6B09" w:rsidRDefault="00BF6B09" w:rsidP="00BF6B09">
            <w:pPr>
              <w:autoSpaceDE w:val="0"/>
              <w:autoSpaceDN w:val="0"/>
              <w:adjustRightInd w:val="0"/>
              <w:spacing w:before="0" w:after="0"/>
              <w:rPr>
                <w:rFonts w:ascii="Times New Roman" w:eastAsiaTheme="minorHAnsi" w:hAnsi="Times New Roman"/>
                <w:sz w:val="18"/>
                <w:szCs w:val="18"/>
                <w:lang w:eastAsia="en-GB"/>
              </w:rPr>
            </w:pPr>
            <w:r w:rsidRPr="00BF6B09">
              <w:rPr>
                <w:rFonts w:ascii="Times New Roman" w:eastAsiaTheme="minorHAnsi" w:hAnsi="Times New Roman"/>
                <w:sz w:val="18"/>
                <w:szCs w:val="18"/>
                <w:lang w:eastAsia="en-GB"/>
              </w:rPr>
              <w:t xml:space="preserve">- 400 mm diameter </w:t>
            </w:r>
          </w:p>
          <w:p w:rsidR="00BF6B09" w:rsidRPr="00BF6B09" w:rsidRDefault="00BF6B09" w:rsidP="00BF6B09">
            <w:pPr>
              <w:autoSpaceDE w:val="0"/>
              <w:autoSpaceDN w:val="0"/>
              <w:adjustRightInd w:val="0"/>
              <w:spacing w:before="0" w:after="0"/>
              <w:rPr>
                <w:rFonts w:ascii="Times New Roman" w:eastAsiaTheme="minorHAnsi" w:hAnsi="Times New Roman"/>
                <w:sz w:val="18"/>
                <w:szCs w:val="18"/>
                <w:lang w:eastAsia="en-GB"/>
              </w:rPr>
            </w:pPr>
            <w:r w:rsidRPr="00BF6B09">
              <w:rPr>
                <w:rFonts w:ascii="Times New Roman" w:eastAsiaTheme="minorHAnsi" w:hAnsi="Times New Roman"/>
                <w:sz w:val="18"/>
                <w:szCs w:val="18"/>
                <w:lang w:eastAsia="en-GB"/>
              </w:rPr>
              <w:t xml:space="preserve">- useful height 65 mm </w:t>
            </w:r>
          </w:p>
          <w:p w:rsidR="00BF6B09" w:rsidRPr="00BF6B09" w:rsidRDefault="00BF6B09" w:rsidP="00BF6B09">
            <w:pPr>
              <w:autoSpaceDE w:val="0"/>
              <w:autoSpaceDN w:val="0"/>
              <w:adjustRightInd w:val="0"/>
              <w:spacing w:before="0" w:after="0"/>
              <w:rPr>
                <w:rFonts w:ascii="Times New Roman" w:eastAsiaTheme="minorHAnsi" w:hAnsi="Times New Roman"/>
                <w:sz w:val="18"/>
                <w:szCs w:val="18"/>
                <w:lang w:eastAsia="en-GB"/>
              </w:rPr>
            </w:pPr>
            <w:r w:rsidRPr="00BF6B09">
              <w:rPr>
                <w:rFonts w:ascii="Times New Roman" w:eastAsiaTheme="minorHAnsi" w:hAnsi="Times New Roman"/>
                <w:sz w:val="18"/>
                <w:szCs w:val="18"/>
                <w:lang w:eastAsia="en-GB"/>
              </w:rPr>
              <w:t>- Mesh width 1 mm</w:t>
            </w:r>
          </w:p>
          <w:p w:rsidR="00BF6B09" w:rsidRPr="00BF6B09" w:rsidRDefault="00BF6B09" w:rsidP="00BF6B09">
            <w:pPr>
              <w:autoSpaceDE w:val="0"/>
              <w:autoSpaceDN w:val="0"/>
              <w:adjustRightInd w:val="0"/>
              <w:spacing w:before="0" w:after="0"/>
              <w:rPr>
                <w:rFonts w:ascii="Times New Roman" w:eastAsiaTheme="minorHAnsi" w:hAnsi="Times New Roman"/>
                <w:sz w:val="18"/>
                <w:szCs w:val="18"/>
                <w:lang w:eastAsia="en-GB"/>
              </w:rPr>
            </w:pPr>
            <w:r w:rsidRPr="00BF6B09">
              <w:rPr>
                <w:rFonts w:ascii="Times New Roman" w:eastAsiaTheme="minorHAnsi" w:hAnsi="Times New Roman"/>
                <w:sz w:val="18"/>
                <w:szCs w:val="18"/>
                <w:lang w:eastAsia="en-GB"/>
              </w:rPr>
              <w:t>Sieve 3. 2 pcs</w:t>
            </w:r>
          </w:p>
          <w:p w:rsidR="00BF6B09" w:rsidRPr="00BF6B09" w:rsidRDefault="00BF6B09" w:rsidP="00BF6B09">
            <w:pPr>
              <w:autoSpaceDE w:val="0"/>
              <w:autoSpaceDN w:val="0"/>
              <w:adjustRightInd w:val="0"/>
              <w:spacing w:before="0" w:after="0"/>
              <w:rPr>
                <w:rFonts w:ascii="Times New Roman" w:eastAsiaTheme="minorHAnsi" w:hAnsi="Times New Roman"/>
                <w:sz w:val="18"/>
                <w:szCs w:val="18"/>
                <w:lang w:eastAsia="en-GB"/>
              </w:rPr>
            </w:pPr>
            <w:r w:rsidRPr="00BF6B09">
              <w:rPr>
                <w:rFonts w:ascii="Times New Roman" w:eastAsiaTheme="minorHAnsi" w:hAnsi="Times New Roman"/>
                <w:sz w:val="18"/>
                <w:szCs w:val="18"/>
                <w:lang w:eastAsia="en-GB"/>
              </w:rPr>
              <w:t xml:space="preserve">- 400 mm diameter </w:t>
            </w:r>
          </w:p>
          <w:p w:rsidR="00BF6B09" w:rsidRPr="00BF6B09" w:rsidRDefault="00BF6B09" w:rsidP="00BF6B09">
            <w:pPr>
              <w:autoSpaceDE w:val="0"/>
              <w:autoSpaceDN w:val="0"/>
              <w:adjustRightInd w:val="0"/>
              <w:spacing w:before="0" w:after="0"/>
              <w:rPr>
                <w:rFonts w:ascii="Times New Roman" w:eastAsiaTheme="minorHAnsi" w:hAnsi="Times New Roman"/>
                <w:sz w:val="18"/>
                <w:szCs w:val="18"/>
                <w:lang w:eastAsia="en-GB"/>
              </w:rPr>
            </w:pPr>
            <w:r w:rsidRPr="00BF6B09">
              <w:rPr>
                <w:rFonts w:ascii="Times New Roman" w:eastAsiaTheme="minorHAnsi" w:hAnsi="Times New Roman"/>
                <w:sz w:val="18"/>
                <w:szCs w:val="18"/>
                <w:lang w:eastAsia="en-GB"/>
              </w:rPr>
              <w:t xml:space="preserve">- useful height 65 mm </w:t>
            </w:r>
          </w:p>
          <w:p w:rsidR="00BF6B09" w:rsidRPr="00BF6B09" w:rsidRDefault="00BF6B09" w:rsidP="00BF6B09">
            <w:pPr>
              <w:autoSpaceDE w:val="0"/>
              <w:autoSpaceDN w:val="0"/>
              <w:adjustRightInd w:val="0"/>
              <w:spacing w:before="0" w:after="0"/>
              <w:rPr>
                <w:rFonts w:ascii="Times New Roman" w:eastAsiaTheme="minorHAnsi" w:hAnsi="Times New Roman"/>
                <w:sz w:val="18"/>
                <w:szCs w:val="18"/>
                <w:lang w:eastAsia="en-GB"/>
              </w:rPr>
            </w:pPr>
            <w:r w:rsidRPr="00BF6B09">
              <w:rPr>
                <w:rFonts w:ascii="Times New Roman" w:eastAsiaTheme="minorHAnsi" w:hAnsi="Times New Roman"/>
                <w:sz w:val="18"/>
                <w:szCs w:val="18"/>
                <w:lang w:eastAsia="en-GB"/>
              </w:rPr>
              <w:t>- Mesh width 300 µm</w:t>
            </w:r>
          </w:p>
        </w:tc>
        <w:tc>
          <w:tcPr>
            <w:tcW w:w="4140" w:type="dxa"/>
            <w:vAlign w:val="center"/>
          </w:tcPr>
          <w:p w:rsidR="00BF6B09" w:rsidRPr="0078020C" w:rsidRDefault="00BF6B09" w:rsidP="00BF6B09">
            <w:pPr>
              <w:spacing w:before="0" w:after="0"/>
              <w:rPr>
                <w:rFonts w:ascii="Times New Roman" w:hAnsi="Times New Roman"/>
              </w:rPr>
            </w:pPr>
          </w:p>
        </w:tc>
        <w:tc>
          <w:tcPr>
            <w:tcW w:w="2190" w:type="dxa"/>
          </w:tcPr>
          <w:p w:rsidR="00BF6B09" w:rsidRPr="00034B1D" w:rsidRDefault="00BF6B09" w:rsidP="00BF6B09">
            <w:pPr>
              <w:rPr>
                <w:rFonts w:ascii="Times New Roman" w:hAnsi="Times New Roman"/>
                <w:b/>
                <w:lang w:val="en-GB"/>
              </w:rPr>
            </w:pPr>
          </w:p>
        </w:tc>
        <w:tc>
          <w:tcPr>
            <w:tcW w:w="1984" w:type="dxa"/>
          </w:tcPr>
          <w:p w:rsidR="00BF6B09" w:rsidRPr="00034B1D" w:rsidRDefault="00BF6B09" w:rsidP="00BF6B09">
            <w:pPr>
              <w:tabs>
                <w:tab w:val="left" w:pos="729"/>
              </w:tabs>
              <w:jc w:val="center"/>
              <w:rPr>
                <w:rFonts w:ascii="Times New Roman" w:hAnsi="Times New Roman"/>
                <w:b/>
                <w:lang w:val="en-GB"/>
              </w:rPr>
            </w:pPr>
          </w:p>
        </w:tc>
      </w:tr>
      <w:tr w:rsidR="00BF6B09" w:rsidRPr="00034B1D" w:rsidTr="00F00990">
        <w:trPr>
          <w:cantSplit/>
        </w:trPr>
        <w:tc>
          <w:tcPr>
            <w:tcW w:w="1134" w:type="dxa"/>
            <w:vAlign w:val="center"/>
          </w:tcPr>
          <w:p w:rsidR="00BF6B09" w:rsidRPr="00A74370" w:rsidRDefault="00BF6B09" w:rsidP="00BF6B09">
            <w:pPr>
              <w:jc w:val="center"/>
              <w:rPr>
                <w:rFonts w:ascii="Times New Roman" w:hAnsi="Times New Roman"/>
                <w:b/>
                <w:lang w:val="en-GB"/>
              </w:rPr>
            </w:pPr>
            <w:r>
              <w:rPr>
                <w:rFonts w:ascii="Times New Roman" w:hAnsi="Times New Roman"/>
                <w:b/>
                <w:lang w:val="en-GB"/>
              </w:rPr>
              <w:lastRenderedPageBreak/>
              <w:t>3</w:t>
            </w:r>
          </w:p>
        </w:tc>
        <w:tc>
          <w:tcPr>
            <w:tcW w:w="5436" w:type="dxa"/>
            <w:vAlign w:val="center"/>
          </w:tcPr>
          <w:p w:rsidR="00BF6B09" w:rsidRDefault="00BF6B09" w:rsidP="00BF6B09">
            <w:pPr>
              <w:rPr>
                <w:rFonts w:ascii="Times New Roman" w:hAnsi="Times New Roman"/>
                <w:lang w:val="en-GB"/>
              </w:rPr>
            </w:pPr>
            <w:r w:rsidRPr="00BF6B09">
              <w:rPr>
                <w:rFonts w:ascii="Times New Roman" w:hAnsi="Times New Roman"/>
                <w:b/>
                <w:color w:val="000000"/>
              </w:rPr>
              <w:t>Ultrasonic Bath</w:t>
            </w:r>
            <w:r>
              <w:rPr>
                <w:rFonts w:ascii="Times New Roman" w:hAnsi="Times New Roman"/>
                <w:color w:val="000000"/>
              </w:rPr>
              <w:t xml:space="preserve"> </w:t>
            </w:r>
            <w:r w:rsidRPr="00A74370">
              <w:rPr>
                <w:rFonts w:ascii="Times New Roman" w:hAnsi="Times New Roman"/>
                <w:lang w:val="en-GB"/>
              </w:rPr>
              <w:t xml:space="preserve">with next characteristics – </w:t>
            </w:r>
            <w:r>
              <w:rPr>
                <w:rFonts w:ascii="Times New Roman" w:hAnsi="Times New Roman"/>
                <w:b/>
                <w:lang w:val="en-GB"/>
              </w:rPr>
              <w:t>1</w:t>
            </w:r>
            <w:r w:rsidRPr="00A74370">
              <w:rPr>
                <w:rFonts w:ascii="Times New Roman" w:hAnsi="Times New Roman"/>
                <w:b/>
                <w:lang w:val="en-GB"/>
              </w:rPr>
              <w:t xml:space="preserve"> pc</w:t>
            </w:r>
            <w:r w:rsidRPr="00A74370">
              <w:rPr>
                <w:rFonts w:ascii="Times New Roman" w:hAnsi="Times New Roman"/>
                <w:lang w:val="en-GB"/>
              </w:rPr>
              <w:t>:</w:t>
            </w:r>
          </w:p>
          <w:p w:rsidR="00BF6B09" w:rsidRPr="00BF6B09" w:rsidRDefault="00BF6B09" w:rsidP="00BF6B09">
            <w:pPr>
              <w:autoSpaceDE w:val="0"/>
              <w:autoSpaceDN w:val="0"/>
              <w:adjustRightInd w:val="0"/>
              <w:spacing w:before="0" w:after="0"/>
              <w:rPr>
                <w:rFonts w:ascii="Times New Roman" w:eastAsiaTheme="minorHAnsi" w:hAnsi="Times New Roman"/>
                <w:sz w:val="18"/>
                <w:szCs w:val="18"/>
                <w:lang w:eastAsia="en-GB"/>
              </w:rPr>
            </w:pPr>
            <w:r w:rsidRPr="00BF6B09">
              <w:rPr>
                <w:rFonts w:ascii="Times New Roman" w:eastAsiaTheme="minorHAnsi" w:hAnsi="Times New Roman"/>
                <w:sz w:val="18"/>
                <w:szCs w:val="18"/>
                <w:lang w:eastAsia="en-GB"/>
              </w:rPr>
              <w:t>- Operating frequency: min 40KHz</w:t>
            </w:r>
          </w:p>
          <w:p w:rsidR="00BF6B09" w:rsidRPr="00BF6B09" w:rsidRDefault="00BF6B09" w:rsidP="00BF6B09">
            <w:pPr>
              <w:autoSpaceDE w:val="0"/>
              <w:autoSpaceDN w:val="0"/>
              <w:adjustRightInd w:val="0"/>
              <w:spacing w:before="0" w:after="0"/>
              <w:rPr>
                <w:rFonts w:ascii="Times New Roman" w:eastAsiaTheme="minorHAnsi" w:hAnsi="Times New Roman"/>
                <w:sz w:val="18"/>
                <w:szCs w:val="18"/>
                <w:lang w:eastAsia="en-GB"/>
              </w:rPr>
            </w:pPr>
            <w:r w:rsidRPr="00BF6B09">
              <w:rPr>
                <w:rFonts w:ascii="Times New Roman" w:eastAsiaTheme="minorHAnsi" w:hAnsi="Times New Roman"/>
                <w:sz w:val="18"/>
                <w:szCs w:val="18"/>
                <w:lang w:eastAsia="en-GB"/>
              </w:rPr>
              <w:t>- VF power: min 300/600W</w:t>
            </w:r>
          </w:p>
          <w:p w:rsidR="00BF6B09" w:rsidRPr="00BF6B09" w:rsidRDefault="00BF6B09" w:rsidP="00BF6B09">
            <w:pPr>
              <w:autoSpaceDE w:val="0"/>
              <w:autoSpaceDN w:val="0"/>
              <w:adjustRightInd w:val="0"/>
              <w:spacing w:before="0" w:after="0"/>
              <w:rPr>
                <w:rFonts w:ascii="Times New Roman" w:eastAsiaTheme="minorHAnsi" w:hAnsi="Times New Roman"/>
                <w:sz w:val="18"/>
                <w:szCs w:val="18"/>
                <w:lang w:eastAsia="en-GB"/>
              </w:rPr>
            </w:pPr>
            <w:r w:rsidRPr="00BF6B09">
              <w:rPr>
                <w:rFonts w:ascii="Times New Roman" w:eastAsiaTheme="minorHAnsi" w:hAnsi="Times New Roman"/>
                <w:sz w:val="18"/>
                <w:szCs w:val="18"/>
                <w:lang w:eastAsia="en-GB"/>
              </w:rPr>
              <w:t>- Power supply: 220V/50Hz</w:t>
            </w:r>
          </w:p>
          <w:p w:rsidR="00BF6B09" w:rsidRPr="00BF6B09" w:rsidRDefault="00BF6B09" w:rsidP="00BF6B09">
            <w:pPr>
              <w:autoSpaceDE w:val="0"/>
              <w:autoSpaceDN w:val="0"/>
              <w:adjustRightInd w:val="0"/>
              <w:spacing w:before="0" w:after="0"/>
              <w:rPr>
                <w:rFonts w:ascii="Times New Roman" w:eastAsiaTheme="minorHAnsi" w:hAnsi="Times New Roman"/>
                <w:sz w:val="18"/>
                <w:szCs w:val="18"/>
                <w:lang w:eastAsia="en-GB"/>
              </w:rPr>
            </w:pPr>
            <w:r w:rsidRPr="00BF6B09">
              <w:rPr>
                <w:rFonts w:ascii="Times New Roman" w:eastAsiaTheme="minorHAnsi" w:hAnsi="Times New Roman"/>
                <w:sz w:val="18"/>
                <w:szCs w:val="18"/>
                <w:lang w:eastAsia="en-GB"/>
              </w:rPr>
              <w:t>- Timer: min  0÷30 minutes</w:t>
            </w:r>
          </w:p>
          <w:p w:rsidR="00BF6B09" w:rsidRPr="00BF6B09" w:rsidRDefault="00BF6B09" w:rsidP="00BF6B09">
            <w:pPr>
              <w:autoSpaceDE w:val="0"/>
              <w:autoSpaceDN w:val="0"/>
              <w:adjustRightInd w:val="0"/>
              <w:spacing w:before="0" w:after="0"/>
              <w:rPr>
                <w:rFonts w:ascii="Times New Roman" w:eastAsiaTheme="minorHAnsi" w:hAnsi="Times New Roman"/>
                <w:sz w:val="18"/>
                <w:szCs w:val="18"/>
                <w:lang w:eastAsia="en-GB"/>
              </w:rPr>
            </w:pPr>
            <w:r w:rsidRPr="00BF6B09">
              <w:rPr>
                <w:rFonts w:ascii="Times New Roman" w:eastAsiaTheme="minorHAnsi" w:hAnsi="Times New Roman"/>
                <w:sz w:val="18"/>
                <w:szCs w:val="18"/>
                <w:lang w:eastAsia="en-GB"/>
              </w:rPr>
              <w:t>- Temperature: min  0÷80ᵒC (standard up to 70ᵒC)</w:t>
            </w:r>
          </w:p>
          <w:p w:rsidR="00BF6B09" w:rsidRPr="00BF6B09" w:rsidRDefault="00BF6B09" w:rsidP="00BF6B09">
            <w:pPr>
              <w:autoSpaceDE w:val="0"/>
              <w:autoSpaceDN w:val="0"/>
              <w:adjustRightInd w:val="0"/>
              <w:spacing w:before="0" w:after="0"/>
              <w:rPr>
                <w:rFonts w:ascii="Times New Roman" w:eastAsiaTheme="minorHAnsi" w:hAnsi="Times New Roman"/>
                <w:sz w:val="18"/>
                <w:szCs w:val="18"/>
                <w:lang w:eastAsia="en-GB"/>
              </w:rPr>
            </w:pPr>
            <w:r w:rsidRPr="00BF6B09">
              <w:rPr>
                <w:rFonts w:ascii="Times New Roman" w:eastAsiaTheme="minorHAnsi" w:hAnsi="Times New Roman"/>
                <w:sz w:val="18"/>
                <w:szCs w:val="18"/>
                <w:lang w:eastAsia="en-GB"/>
              </w:rPr>
              <w:t>- Heater power: min 400W</w:t>
            </w:r>
          </w:p>
          <w:p w:rsidR="00BF6B09" w:rsidRPr="00BF6B09" w:rsidRDefault="00BF6B09" w:rsidP="00BF6B09">
            <w:pPr>
              <w:autoSpaceDE w:val="0"/>
              <w:autoSpaceDN w:val="0"/>
              <w:adjustRightInd w:val="0"/>
              <w:spacing w:before="0" w:after="0"/>
              <w:rPr>
                <w:rFonts w:ascii="Times New Roman" w:eastAsiaTheme="minorHAnsi" w:hAnsi="Times New Roman"/>
                <w:sz w:val="18"/>
                <w:szCs w:val="18"/>
                <w:lang w:eastAsia="en-GB"/>
              </w:rPr>
            </w:pPr>
            <w:r w:rsidRPr="00BF6B09">
              <w:rPr>
                <w:rFonts w:ascii="Times New Roman" w:eastAsiaTheme="minorHAnsi" w:hAnsi="Times New Roman"/>
                <w:sz w:val="18"/>
                <w:szCs w:val="18"/>
                <w:lang w:eastAsia="en-GB"/>
              </w:rPr>
              <w:t>- Minimum height 200 mm</w:t>
            </w:r>
          </w:p>
          <w:p w:rsidR="00BF6B09" w:rsidRPr="00BF6B09" w:rsidRDefault="00BF6B09" w:rsidP="00BF6B09">
            <w:pPr>
              <w:autoSpaceDE w:val="0"/>
              <w:autoSpaceDN w:val="0"/>
              <w:adjustRightInd w:val="0"/>
              <w:spacing w:before="0" w:after="0"/>
              <w:rPr>
                <w:rFonts w:ascii="Times New Roman" w:eastAsiaTheme="minorHAnsi" w:hAnsi="Times New Roman"/>
                <w:sz w:val="18"/>
                <w:szCs w:val="18"/>
                <w:lang w:eastAsia="en-GB"/>
              </w:rPr>
            </w:pPr>
            <w:r w:rsidRPr="00BF6B09">
              <w:rPr>
                <w:rFonts w:ascii="Times New Roman" w:eastAsiaTheme="minorHAnsi" w:hAnsi="Times New Roman"/>
                <w:sz w:val="18"/>
                <w:szCs w:val="18"/>
                <w:lang w:eastAsia="en-GB"/>
              </w:rPr>
              <w:t>- Bowl material: Stainless steel Cr Ni 18/10 according to EN631</w:t>
            </w:r>
          </w:p>
          <w:p w:rsidR="00BF6B09" w:rsidRDefault="00BF6B09" w:rsidP="00BF6B09">
            <w:pPr>
              <w:autoSpaceDE w:val="0"/>
              <w:autoSpaceDN w:val="0"/>
              <w:adjustRightInd w:val="0"/>
              <w:spacing w:before="0" w:after="0"/>
              <w:rPr>
                <w:rFonts w:ascii="Times New Roman" w:hAnsi="Times New Roman"/>
                <w:b/>
                <w:lang w:val="en-GB"/>
              </w:rPr>
            </w:pPr>
            <w:r w:rsidRPr="00BF6B09">
              <w:rPr>
                <w:rFonts w:ascii="Times New Roman" w:eastAsiaTheme="minorHAnsi" w:hAnsi="Times New Roman"/>
                <w:sz w:val="18"/>
                <w:szCs w:val="18"/>
                <w:lang w:eastAsia="en-GB"/>
              </w:rPr>
              <w:t>- Volume from 12.5 to 15 litter</w:t>
            </w:r>
          </w:p>
        </w:tc>
        <w:tc>
          <w:tcPr>
            <w:tcW w:w="4140" w:type="dxa"/>
            <w:vAlign w:val="center"/>
          </w:tcPr>
          <w:p w:rsidR="00BF6B09" w:rsidRPr="00034B1D" w:rsidRDefault="00BF6B09" w:rsidP="00BF6B09">
            <w:pPr>
              <w:rPr>
                <w:rFonts w:ascii="Times New Roman" w:hAnsi="Times New Roman"/>
                <w:b/>
                <w:lang w:val="en-GB"/>
              </w:rPr>
            </w:pPr>
          </w:p>
        </w:tc>
        <w:tc>
          <w:tcPr>
            <w:tcW w:w="2190" w:type="dxa"/>
          </w:tcPr>
          <w:p w:rsidR="00BF6B09" w:rsidRPr="00034B1D" w:rsidRDefault="00BF6B09" w:rsidP="00BF6B09">
            <w:pPr>
              <w:rPr>
                <w:rFonts w:ascii="Times New Roman" w:hAnsi="Times New Roman"/>
                <w:b/>
                <w:lang w:val="en-GB"/>
              </w:rPr>
            </w:pPr>
          </w:p>
        </w:tc>
        <w:tc>
          <w:tcPr>
            <w:tcW w:w="1984" w:type="dxa"/>
          </w:tcPr>
          <w:p w:rsidR="00BF6B09" w:rsidRPr="00034B1D" w:rsidRDefault="00BF6B09" w:rsidP="00BF6B09">
            <w:pPr>
              <w:tabs>
                <w:tab w:val="left" w:pos="729"/>
              </w:tabs>
              <w:jc w:val="center"/>
              <w:rPr>
                <w:rFonts w:ascii="Times New Roman" w:hAnsi="Times New Roman"/>
                <w:b/>
                <w:lang w:val="en-GB"/>
              </w:rPr>
            </w:pPr>
          </w:p>
        </w:tc>
      </w:tr>
      <w:tr w:rsidR="00BF6B09" w:rsidRPr="00034B1D" w:rsidTr="00F00990">
        <w:trPr>
          <w:cantSplit/>
        </w:trPr>
        <w:tc>
          <w:tcPr>
            <w:tcW w:w="1134" w:type="dxa"/>
            <w:vAlign w:val="center"/>
          </w:tcPr>
          <w:p w:rsidR="00BF6B09" w:rsidRPr="00A74370" w:rsidRDefault="00BF6B09" w:rsidP="00BF6B09">
            <w:pPr>
              <w:jc w:val="center"/>
              <w:rPr>
                <w:rFonts w:ascii="Times New Roman" w:hAnsi="Times New Roman"/>
                <w:b/>
                <w:lang w:val="en-GB"/>
              </w:rPr>
            </w:pPr>
            <w:r>
              <w:rPr>
                <w:rFonts w:ascii="Times New Roman" w:hAnsi="Times New Roman"/>
                <w:b/>
                <w:lang w:val="en-GB"/>
              </w:rPr>
              <w:t>4</w:t>
            </w:r>
          </w:p>
        </w:tc>
        <w:tc>
          <w:tcPr>
            <w:tcW w:w="5436" w:type="dxa"/>
            <w:vAlign w:val="center"/>
          </w:tcPr>
          <w:p w:rsidR="00BF6B09" w:rsidRDefault="00BF6B09" w:rsidP="00BF6B09">
            <w:pPr>
              <w:rPr>
                <w:rFonts w:ascii="Times New Roman" w:hAnsi="Times New Roman"/>
                <w:color w:val="000000"/>
              </w:rPr>
            </w:pPr>
            <w:r w:rsidRPr="00BF6B09">
              <w:rPr>
                <w:rFonts w:ascii="Times New Roman" w:hAnsi="Times New Roman"/>
                <w:b/>
                <w:color w:val="000000"/>
              </w:rPr>
              <w:t>Membrane vacuum filtration with vacuum pump</w:t>
            </w:r>
            <w:r>
              <w:rPr>
                <w:rFonts w:ascii="Times New Roman" w:hAnsi="Times New Roman"/>
                <w:color w:val="000000"/>
              </w:rPr>
              <w:t xml:space="preserve"> with next characteristics – </w:t>
            </w:r>
            <w:r w:rsidRPr="00BF6B09">
              <w:rPr>
                <w:rFonts w:ascii="Times New Roman" w:hAnsi="Times New Roman"/>
                <w:b/>
                <w:color w:val="000000"/>
              </w:rPr>
              <w:t>1 pc</w:t>
            </w:r>
            <w:r>
              <w:rPr>
                <w:rFonts w:ascii="Times New Roman" w:hAnsi="Times New Roman"/>
                <w:color w:val="000000"/>
              </w:rPr>
              <w:t>:</w:t>
            </w:r>
          </w:p>
          <w:p w:rsidR="00BF6B09" w:rsidRPr="00BF6B09" w:rsidRDefault="00BF6B09" w:rsidP="00BF6B09">
            <w:pPr>
              <w:autoSpaceDE w:val="0"/>
              <w:autoSpaceDN w:val="0"/>
              <w:adjustRightInd w:val="0"/>
              <w:spacing w:before="0" w:after="0"/>
              <w:rPr>
                <w:rFonts w:ascii="Times New Roman" w:eastAsiaTheme="minorHAnsi" w:hAnsi="Times New Roman"/>
                <w:sz w:val="18"/>
                <w:szCs w:val="18"/>
                <w:lang w:eastAsia="en-GB"/>
              </w:rPr>
            </w:pPr>
            <w:r w:rsidRPr="00BF6B09">
              <w:rPr>
                <w:rFonts w:ascii="Times New Roman" w:eastAsiaTheme="minorHAnsi" w:hAnsi="Times New Roman"/>
                <w:sz w:val="18"/>
                <w:szCs w:val="18"/>
                <w:lang w:eastAsia="en-GB"/>
              </w:rPr>
              <w:t xml:space="preserve">- Laboratory Filtration Manifold with 6 position </w:t>
            </w:r>
          </w:p>
          <w:p w:rsidR="00BF6B09" w:rsidRPr="00BF6B09" w:rsidRDefault="00BF6B09" w:rsidP="00BF6B09">
            <w:pPr>
              <w:autoSpaceDE w:val="0"/>
              <w:autoSpaceDN w:val="0"/>
              <w:adjustRightInd w:val="0"/>
              <w:spacing w:before="0" w:after="0"/>
              <w:rPr>
                <w:rFonts w:ascii="Times New Roman" w:eastAsiaTheme="minorHAnsi" w:hAnsi="Times New Roman"/>
                <w:sz w:val="18"/>
                <w:szCs w:val="18"/>
                <w:lang w:eastAsia="en-GB"/>
              </w:rPr>
            </w:pPr>
            <w:r w:rsidRPr="00BF6B09">
              <w:rPr>
                <w:rFonts w:ascii="Times New Roman" w:eastAsiaTheme="minorHAnsi" w:hAnsi="Times New Roman"/>
                <w:sz w:val="18"/>
                <w:szCs w:val="18"/>
                <w:lang w:eastAsia="en-GB"/>
              </w:rPr>
              <w:t xml:space="preserve">- Material of manifold need be SS316 stainless steel </w:t>
            </w:r>
          </w:p>
          <w:p w:rsidR="00BF6B09" w:rsidRPr="00BF6B09" w:rsidRDefault="00BF6B09" w:rsidP="00BF6B09">
            <w:pPr>
              <w:autoSpaceDE w:val="0"/>
              <w:autoSpaceDN w:val="0"/>
              <w:adjustRightInd w:val="0"/>
              <w:spacing w:before="0" w:after="0"/>
              <w:rPr>
                <w:rFonts w:ascii="Times New Roman" w:eastAsiaTheme="minorHAnsi" w:hAnsi="Times New Roman"/>
                <w:sz w:val="18"/>
                <w:szCs w:val="18"/>
                <w:lang w:eastAsia="en-GB"/>
              </w:rPr>
            </w:pPr>
            <w:r w:rsidRPr="00BF6B09">
              <w:rPr>
                <w:rFonts w:ascii="Times New Roman" w:eastAsiaTheme="minorHAnsi" w:hAnsi="Times New Roman"/>
                <w:sz w:val="18"/>
                <w:szCs w:val="18"/>
                <w:lang w:eastAsia="en-GB"/>
              </w:rPr>
              <w:t xml:space="preserve">- Detachable hose barb can be connection to either side of the manifold quickly towards the vacuum source </w:t>
            </w:r>
          </w:p>
          <w:p w:rsidR="00BF6B09" w:rsidRPr="00BF6B09" w:rsidRDefault="00BF6B09" w:rsidP="00BF6B09">
            <w:pPr>
              <w:autoSpaceDE w:val="0"/>
              <w:autoSpaceDN w:val="0"/>
              <w:adjustRightInd w:val="0"/>
              <w:spacing w:before="0" w:after="0"/>
              <w:rPr>
                <w:rFonts w:ascii="Times New Roman" w:eastAsiaTheme="minorHAnsi" w:hAnsi="Times New Roman"/>
                <w:sz w:val="18"/>
                <w:szCs w:val="18"/>
                <w:lang w:eastAsia="en-GB"/>
              </w:rPr>
            </w:pPr>
            <w:r w:rsidRPr="00BF6B09">
              <w:rPr>
                <w:rFonts w:ascii="Times New Roman" w:eastAsiaTheme="minorHAnsi" w:hAnsi="Times New Roman"/>
                <w:sz w:val="18"/>
                <w:szCs w:val="18"/>
                <w:lang w:eastAsia="en-GB"/>
              </w:rPr>
              <w:t xml:space="preserve">Vent Valve integrated with the pipe </w:t>
            </w:r>
          </w:p>
          <w:p w:rsidR="00BF6B09" w:rsidRPr="00BF6B09" w:rsidRDefault="00BF6B09" w:rsidP="00BF6B09">
            <w:pPr>
              <w:autoSpaceDE w:val="0"/>
              <w:autoSpaceDN w:val="0"/>
              <w:adjustRightInd w:val="0"/>
              <w:spacing w:before="0" w:after="0"/>
              <w:rPr>
                <w:rFonts w:ascii="Times New Roman" w:eastAsiaTheme="minorHAnsi" w:hAnsi="Times New Roman"/>
                <w:sz w:val="18"/>
                <w:szCs w:val="18"/>
                <w:lang w:eastAsia="en-GB"/>
              </w:rPr>
            </w:pPr>
            <w:r w:rsidRPr="00BF6B09">
              <w:rPr>
                <w:rFonts w:ascii="Times New Roman" w:eastAsiaTheme="minorHAnsi" w:hAnsi="Times New Roman"/>
                <w:sz w:val="18"/>
                <w:szCs w:val="18"/>
                <w:lang w:eastAsia="en-GB"/>
              </w:rPr>
              <w:t xml:space="preserve">- Silicon Soppers </w:t>
            </w:r>
          </w:p>
          <w:p w:rsidR="00BF6B09" w:rsidRPr="00BF6B09" w:rsidRDefault="00BF6B09" w:rsidP="00BF6B09">
            <w:pPr>
              <w:autoSpaceDE w:val="0"/>
              <w:autoSpaceDN w:val="0"/>
              <w:adjustRightInd w:val="0"/>
              <w:spacing w:before="0" w:after="0"/>
              <w:rPr>
                <w:rFonts w:ascii="Times New Roman" w:eastAsiaTheme="minorHAnsi" w:hAnsi="Times New Roman"/>
                <w:sz w:val="18"/>
                <w:szCs w:val="18"/>
                <w:lang w:eastAsia="en-GB"/>
              </w:rPr>
            </w:pPr>
            <w:r w:rsidRPr="00BF6B09">
              <w:rPr>
                <w:rFonts w:ascii="Times New Roman" w:eastAsiaTheme="minorHAnsi" w:hAnsi="Times New Roman"/>
                <w:sz w:val="18"/>
                <w:szCs w:val="18"/>
                <w:lang w:eastAsia="en-GB"/>
              </w:rPr>
              <w:t xml:space="preserve">- SF Stainless Steel Funnel 500ml x 6 pcs </w:t>
            </w:r>
          </w:p>
          <w:p w:rsidR="00BF6B09" w:rsidRPr="00BF6B09" w:rsidRDefault="00BF6B09" w:rsidP="00BF6B09">
            <w:pPr>
              <w:autoSpaceDE w:val="0"/>
              <w:autoSpaceDN w:val="0"/>
              <w:adjustRightInd w:val="0"/>
              <w:spacing w:before="0" w:after="0"/>
              <w:rPr>
                <w:rFonts w:ascii="Times New Roman" w:eastAsiaTheme="minorHAnsi" w:hAnsi="Times New Roman"/>
                <w:sz w:val="18"/>
                <w:szCs w:val="18"/>
                <w:lang w:eastAsia="en-GB"/>
              </w:rPr>
            </w:pPr>
            <w:r w:rsidRPr="00BF6B09">
              <w:rPr>
                <w:rFonts w:ascii="Times New Roman" w:eastAsiaTheme="minorHAnsi" w:hAnsi="Times New Roman"/>
                <w:sz w:val="18"/>
                <w:szCs w:val="18"/>
                <w:lang w:eastAsia="en-GB"/>
              </w:rPr>
              <w:t xml:space="preserve">- Stainless Steel Cover for 500ml SF Funnel x 6 pcs </w:t>
            </w:r>
          </w:p>
          <w:p w:rsidR="00BF6B09" w:rsidRPr="00BF6B09" w:rsidRDefault="00BF6B09" w:rsidP="00BF6B09">
            <w:pPr>
              <w:autoSpaceDE w:val="0"/>
              <w:autoSpaceDN w:val="0"/>
              <w:adjustRightInd w:val="0"/>
              <w:spacing w:before="0" w:after="0"/>
              <w:rPr>
                <w:rFonts w:ascii="Times New Roman" w:eastAsiaTheme="minorHAnsi" w:hAnsi="Times New Roman"/>
                <w:sz w:val="18"/>
                <w:szCs w:val="18"/>
                <w:lang w:eastAsia="en-GB"/>
              </w:rPr>
            </w:pPr>
            <w:r w:rsidRPr="00BF6B09">
              <w:rPr>
                <w:rFonts w:ascii="Times New Roman" w:eastAsiaTheme="minorHAnsi" w:hAnsi="Times New Roman"/>
                <w:sz w:val="18"/>
                <w:szCs w:val="18"/>
                <w:lang w:eastAsia="en-GB"/>
              </w:rPr>
              <w:t xml:space="preserve">Body, control valve, hose barb/vent valve need be from SS316 material </w:t>
            </w:r>
          </w:p>
          <w:p w:rsidR="00BF6B09" w:rsidRPr="00BF6B09" w:rsidRDefault="00BF6B09" w:rsidP="00BF6B09">
            <w:pPr>
              <w:autoSpaceDE w:val="0"/>
              <w:autoSpaceDN w:val="0"/>
              <w:adjustRightInd w:val="0"/>
              <w:spacing w:before="0" w:after="0"/>
              <w:rPr>
                <w:rFonts w:ascii="Times New Roman" w:eastAsiaTheme="minorHAnsi" w:hAnsi="Times New Roman"/>
                <w:sz w:val="18"/>
                <w:szCs w:val="18"/>
                <w:lang w:eastAsia="en-GB"/>
              </w:rPr>
            </w:pPr>
            <w:r w:rsidRPr="00BF6B09">
              <w:rPr>
                <w:rFonts w:ascii="Times New Roman" w:eastAsiaTheme="minorHAnsi" w:hAnsi="Times New Roman"/>
                <w:sz w:val="18"/>
                <w:szCs w:val="18"/>
                <w:lang w:eastAsia="en-GB"/>
              </w:rPr>
              <w:t xml:space="preserve">- Handle/Knob need be from Aluminium </w:t>
            </w:r>
          </w:p>
          <w:p w:rsidR="00BF6B09" w:rsidRPr="00BF6B09" w:rsidRDefault="00BF6B09" w:rsidP="00BF6B09">
            <w:pPr>
              <w:autoSpaceDE w:val="0"/>
              <w:autoSpaceDN w:val="0"/>
              <w:adjustRightInd w:val="0"/>
              <w:spacing w:before="0" w:after="0"/>
              <w:rPr>
                <w:rFonts w:ascii="Times New Roman" w:hAnsi="Times New Roman"/>
                <w:color w:val="000000"/>
              </w:rPr>
            </w:pPr>
            <w:r w:rsidRPr="00BF6B09">
              <w:rPr>
                <w:rFonts w:ascii="Times New Roman" w:eastAsiaTheme="minorHAnsi" w:hAnsi="Times New Roman"/>
                <w:sz w:val="18"/>
                <w:szCs w:val="18"/>
                <w:lang w:eastAsia="en-GB"/>
              </w:rPr>
              <w:t>- Diaphragm Liquid Pump for transfers the filtered liquid directly to west, No air pollution, CE, UKCA, RoHS Certificate, IP 64, Compliant with ISO 8199, Max vacuum 313 mbar, maximum liquid flow rate 5 L/m, Motor 50W Brushless DC Motor</w:t>
            </w:r>
          </w:p>
        </w:tc>
        <w:tc>
          <w:tcPr>
            <w:tcW w:w="4140" w:type="dxa"/>
            <w:vAlign w:val="center"/>
          </w:tcPr>
          <w:p w:rsidR="00BF6B09" w:rsidRPr="00034B1D" w:rsidRDefault="00BF6B09" w:rsidP="00BF6B09">
            <w:pPr>
              <w:rPr>
                <w:rFonts w:ascii="Times New Roman" w:hAnsi="Times New Roman"/>
                <w:b/>
                <w:lang w:val="en-GB"/>
              </w:rPr>
            </w:pPr>
          </w:p>
        </w:tc>
        <w:tc>
          <w:tcPr>
            <w:tcW w:w="2190" w:type="dxa"/>
          </w:tcPr>
          <w:p w:rsidR="00BF6B09" w:rsidRPr="00034B1D" w:rsidRDefault="00BF6B09" w:rsidP="00BF6B09">
            <w:pPr>
              <w:rPr>
                <w:rFonts w:ascii="Times New Roman" w:hAnsi="Times New Roman"/>
                <w:b/>
                <w:lang w:val="en-GB"/>
              </w:rPr>
            </w:pPr>
          </w:p>
        </w:tc>
        <w:tc>
          <w:tcPr>
            <w:tcW w:w="1984" w:type="dxa"/>
          </w:tcPr>
          <w:p w:rsidR="00BF6B09" w:rsidRPr="00034B1D" w:rsidRDefault="00BF6B09" w:rsidP="00BF6B09">
            <w:pPr>
              <w:tabs>
                <w:tab w:val="left" w:pos="729"/>
              </w:tabs>
              <w:jc w:val="center"/>
              <w:rPr>
                <w:rFonts w:ascii="Times New Roman" w:hAnsi="Times New Roman"/>
                <w:b/>
                <w:lang w:val="en-GB"/>
              </w:rPr>
            </w:pPr>
          </w:p>
        </w:tc>
      </w:tr>
      <w:tr w:rsidR="00BF6B09" w:rsidRPr="00034B1D" w:rsidTr="00F00990">
        <w:trPr>
          <w:cantSplit/>
        </w:trPr>
        <w:tc>
          <w:tcPr>
            <w:tcW w:w="1134" w:type="dxa"/>
            <w:vAlign w:val="center"/>
          </w:tcPr>
          <w:p w:rsidR="00BF6B09" w:rsidRPr="00A74370" w:rsidRDefault="00BF6B09" w:rsidP="00BF6B09">
            <w:pPr>
              <w:jc w:val="center"/>
              <w:rPr>
                <w:rFonts w:ascii="Times New Roman" w:hAnsi="Times New Roman"/>
                <w:b/>
                <w:lang w:val="en-GB"/>
              </w:rPr>
            </w:pPr>
            <w:r>
              <w:rPr>
                <w:rFonts w:ascii="Times New Roman" w:hAnsi="Times New Roman"/>
                <w:b/>
                <w:lang w:val="en-GB"/>
              </w:rPr>
              <w:lastRenderedPageBreak/>
              <w:t>5</w:t>
            </w:r>
          </w:p>
        </w:tc>
        <w:tc>
          <w:tcPr>
            <w:tcW w:w="5436" w:type="dxa"/>
            <w:vAlign w:val="center"/>
          </w:tcPr>
          <w:p w:rsidR="00BF6B09" w:rsidRDefault="00825993" w:rsidP="00BF6B09">
            <w:pPr>
              <w:rPr>
                <w:rFonts w:ascii="Times New Roman" w:hAnsi="Times New Roman"/>
                <w:color w:val="000000"/>
              </w:rPr>
            </w:pPr>
            <w:r w:rsidRPr="00825993">
              <w:rPr>
                <w:rFonts w:ascii="Times New Roman" w:hAnsi="Times New Roman"/>
                <w:b/>
                <w:color w:val="000000"/>
              </w:rPr>
              <w:t>Device for measuring disolved oxygen concetration</w:t>
            </w:r>
            <w:r>
              <w:rPr>
                <w:rFonts w:ascii="Times New Roman" w:hAnsi="Times New Roman"/>
                <w:color w:val="000000"/>
              </w:rPr>
              <w:t xml:space="preserve"> with next characteristics – </w:t>
            </w:r>
            <w:r w:rsidRPr="00BF6B09">
              <w:rPr>
                <w:rFonts w:ascii="Times New Roman" w:hAnsi="Times New Roman"/>
                <w:b/>
                <w:color w:val="000000"/>
              </w:rPr>
              <w:t>1 pc</w:t>
            </w:r>
            <w:r>
              <w:rPr>
                <w:rFonts w:ascii="Times New Roman" w:hAnsi="Times New Roman"/>
                <w:color w:val="000000"/>
              </w:rPr>
              <w:t>:</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xml:space="preserve">- Automatic calibration up to two points 0% - 100% </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xml:space="preserve">- Automatic compensation of temperature and barometric pressure, manual salinity </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xml:space="preserve">- Measurement stability indicator and possibility to select 3 stability levels </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xml:space="preserve">- Color LED monitor </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xml:space="preserve">- Polarography sensor cable length 3 m </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xml:space="preserve">- O2 dissolved Measuring range 0 to 14 </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Resolution minimum 0.01 for &lt;20 mg/L, minimum  0.1 for &gt;20 mg/L</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xml:space="preserve">- Accuracy minimum 1.5% full scale </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xml:space="preserve">O2 saturation Measuring Range 0.0 to 199.9% </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xml:space="preserve">- Resolution 0.1% </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Barometric pressure measuring range from 0 to minimum 1100 mbar-a</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Temperature Measuring Range from -10 to 110°C</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xml:space="preserve">- Pressure and temperature compensation automatic </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xml:space="preserve">- IP 57 protection </w:t>
            </w:r>
          </w:p>
          <w:p w:rsidR="00825993" w:rsidRDefault="00825993" w:rsidP="00825993">
            <w:pPr>
              <w:autoSpaceDE w:val="0"/>
              <w:autoSpaceDN w:val="0"/>
              <w:adjustRightInd w:val="0"/>
              <w:spacing w:before="0" w:after="0"/>
              <w:rPr>
                <w:rFonts w:ascii="Times New Roman" w:hAnsi="Times New Roman"/>
                <w:b/>
                <w:lang w:val="en-GB"/>
              </w:rPr>
            </w:pPr>
            <w:r w:rsidRPr="00825993">
              <w:rPr>
                <w:rFonts w:ascii="Times New Roman" w:eastAsiaTheme="minorHAnsi" w:hAnsi="Times New Roman"/>
                <w:sz w:val="18"/>
                <w:szCs w:val="18"/>
                <w:lang w:eastAsia="en-GB"/>
              </w:rPr>
              <w:t>- Power 3 batteries AA1.5</w:t>
            </w:r>
          </w:p>
        </w:tc>
        <w:tc>
          <w:tcPr>
            <w:tcW w:w="4140" w:type="dxa"/>
            <w:vAlign w:val="center"/>
          </w:tcPr>
          <w:p w:rsidR="00BF6B09" w:rsidRPr="00034B1D" w:rsidRDefault="00BF6B09" w:rsidP="00BF6B09">
            <w:pPr>
              <w:rPr>
                <w:rFonts w:ascii="Times New Roman" w:hAnsi="Times New Roman"/>
                <w:b/>
                <w:lang w:val="en-GB"/>
              </w:rPr>
            </w:pPr>
          </w:p>
        </w:tc>
        <w:tc>
          <w:tcPr>
            <w:tcW w:w="2190" w:type="dxa"/>
          </w:tcPr>
          <w:p w:rsidR="00BF6B09" w:rsidRPr="00034B1D" w:rsidRDefault="00BF6B09" w:rsidP="00BF6B09">
            <w:pPr>
              <w:rPr>
                <w:rFonts w:ascii="Times New Roman" w:hAnsi="Times New Roman"/>
                <w:b/>
                <w:lang w:val="en-GB"/>
              </w:rPr>
            </w:pPr>
          </w:p>
        </w:tc>
        <w:tc>
          <w:tcPr>
            <w:tcW w:w="1984" w:type="dxa"/>
          </w:tcPr>
          <w:p w:rsidR="00BF6B09" w:rsidRPr="00034B1D" w:rsidRDefault="00BF6B09" w:rsidP="00BF6B09">
            <w:pPr>
              <w:tabs>
                <w:tab w:val="left" w:pos="729"/>
              </w:tabs>
              <w:jc w:val="center"/>
              <w:rPr>
                <w:rFonts w:ascii="Times New Roman" w:hAnsi="Times New Roman"/>
                <w:b/>
                <w:lang w:val="en-GB"/>
              </w:rPr>
            </w:pPr>
          </w:p>
        </w:tc>
      </w:tr>
      <w:tr w:rsidR="00BF6B09" w:rsidRPr="00034B1D" w:rsidTr="00F00990">
        <w:trPr>
          <w:cantSplit/>
        </w:trPr>
        <w:tc>
          <w:tcPr>
            <w:tcW w:w="1134" w:type="dxa"/>
            <w:vAlign w:val="center"/>
          </w:tcPr>
          <w:p w:rsidR="00BF6B09" w:rsidRPr="00A74370" w:rsidRDefault="00BF6B09" w:rsidP="00BF6B09">
            <w:pPr>
              <w:jc w:val="center"/>
              <w:rPr>
                <w:rFonts w:ascii="Times New Roman" w:hAnsi="Times New Roman"/>
                <w:b/>
                <w:lang w:val="en-GB"/>
              </w:rPr>
            </w:pPr>
            <w:r>
              <w:rPr>
                <w:rFonts w:ascii="Times New Roman" w:hAnsi="Times New Roman"/>
                <w:b/>
                <w:lang w:val="en-GB"/>
              </w:rPr>
              <w:lastRenderedPageBreak/>
              <w:t>6</w:t>
            </w:r>
          </w:p>
        </w:tc>
        <w:tc>
          <w:tcPr>
            <w:tcW w:w="5436" w:type="dxa"/>
            <w:vAlign w:val="center"/>
          </w:tcPr>
          <w:p w:rsidR="00BF6B09" w:rsidRDefault="00825993" w:rsidP="00BF6B09">
            <w:pPr>
              <w:rPr>
                <w:rFonts w:ascii="Times New Roman" w:hAnsi="Times New Roman"/>
                <w:color w:val="000000"/>
              </w:rPr>
            </w:pPr>
            <w:r w:rsidRPr="00825993">
              <w:rPr>
                <w:rFonts w:ascii="Times New Roman" w:hAnsi="Times New Roman"/>
                <w:b/>
                <w:color w:val="000000"/>
              </w:rPr>
              <w:t>Microwave digestion system</w:t>
            </w:r>
            <w:r>
              <w:rPr>
                <w:rFonts w:ascii="Times New Roman" w:hAnsi="Times New Roman"/>
                <w:color w:val="000000"/>
              </w:rPr>
              <w:t xml:space="preserve"> with next characteristics – </w:t>
            </w:r>
            <w:r w:rsidRPr="00BF6B09">
              <w:rPr>
                <w:rFonts w:ascii="Times New Roman" w:hAnsi="Times New Roman"/>
                <w:b/>
                <w:color w:val="000000"/>
              </w:rPr>
              <w:t>1 pc</w:t>
            </w:r>
            <w:r>
              <w:rPr>
                <w:rFonts w:ascii="Times New Roman" w:hAnsi="Times New Roman"/>
                <w:color w:val="000000"/>
              </w:rPr>
              <w:t>:</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Microwave Power: minimum 1000W</w:t>
            </w:r>
            <w:r w:rsidRPr="00825993">
              <w:rPr>
                <w:rFonts w:ascii="Times New Roman" w:eastAsiaTheme="minorHAnsi" w:hAnsi="Times New Roman"/>
                <w:sz w:val="18"/>
                <w:szCs w:val="18"/>
                <w:lang w:eastAsia="en-GB"/>
              </w:rPr>
              <w:br/>
              <w:t>- Temperature Control Range in minimum range from 50 to 400°C</w:t>
            </w:r>
            <w:r w:rsidRPr="00825993">
              <w:rPr>
                <w:rFonts w:ascii="Times New Roman" w:eastAsiaTheme="minorHAnsi" w:hAnsi="Times New Roman"/>
                <w:sz w:val="18"/>
                <w:szCs w:val="18"/>
                <w:lang w:eastAsia="en-GB"/>
              </w:rPr>
              <w:br/>
              <w:t>- Temperature Accuracy: ±0.1°C</w:t>
            </w:r>
            <w:r w:rsidRPr="00825993">
              <w:rPr>
                <w:rFonts w:ascii="Times New Roman" w:eastAsiaTheme="minorHAnsi" w:hAnsi="Times New Roman"/>
                <w:sz w:val="18"/>
                <w:szCs w:val="18"/>
                <w:lang w:eastAsia="en-GB"/>
              </w:rPr>
              <w:br/>
              <w:t xml:space="preserve">- Contactless IR Sensor Temperature Monitoring </w:t>
            </w:r>
            <w:r w:rsidRPr="00825993">
              <w:rPr>
                <w:rFonts w:ascii="Times New Roman" w:eastAsiaTheme="minorHAnsi" w:hAnsi="Times New Roman"/>
                <w:sz w:val="18"/>
                <w:szCs w:val="18"/>
                <w:lang w:eastAsia="en-GB"/>
              </w:rPr>
              <w:br/>
              <w:t xml:space="preserve">- Pressure Monitoring Contactless Sensor Pressure Monitoring </w:t>
            </w:r>
            <w:r w:rsidRPr="00825993">
              <w:rPr>
                <w:rFonts w:ascii="Times New Roman" w:eastAsiaTheme="minorHAnsi" w:hAnsi="Times New Roman"/>
                <w:sz w:val="18"/>
                <w:szCs w:val="18"/>
                <w:lang w:eastAsia="en-GB"/>
              </w:rPr>
              <w:br/>
              <w:t>- Pressure Controlling Range minimum from 0 to 15 MPa</w:t>
            </w:r>
            <w:r w:rsidRPr="00825993">
              <w:rPr>
                <w:rFonts w:ascii="Times New Roman" w:eastAsiaTheme="minorHAnsi" w:hAnsi="Times New Roman"/>
                <w:sz w:val="18"/>
                <w:szCs w:val="18"/>
                <w:lang w:eastAsia="en-GB"/>
              </w:rPr>
              <w:br/>
              <w:t>- Pressure Accuracy: ±0.01 MPa</w:t>
            </w:r>
            <w:r w:rsidRPr="00825993">
              <w:rPr>
                <w:rFonts w:ascii="Times New Roman" w:eastAsiaTheme="minorHAnsi" w:hAnsi="Times New Roman"/>
                <w:sz w:val="18"/>
                <w:szCs w:val="18"/>
                <w:lang w:eastAsia="en-GB"/>
              </w:rPr>
              <w:br/>
              <w:t xml:space="preserve">- Vessel Volume 100 mL </w:t>
            </w:r>
            <w:r w:rsidRPr="00825993">
              <w:rPr>
                <w:rFonts w:ascii="Times New Roman" w:eastAsiaTheme="minorHAnsi" w:hAnsi="Times New Roman"/>
                <w:sz w:val="18"/>
                <w:szCs w:val="18"/>
                <w:lang w:eastAsia="en-GB"/>
              </w:rPr>
              <w:br/>
              <w:t xml:space="preserve">- Sample Vessel Material Imported TFM </w:t>
            </w:r>
            <w:r w:rsidRPr="00825993">
              <w:rPr>
                <w:rFonts w:ascii="Times New Roman" w:eastAsiaTheme="minorHAnsi" w:hAnsi="Times New Roman"/>
                <w:sz w:val="18"/>
                <w:szCs w:val="18"/>
                <w:lang w:eastAsia="en-GB"/>
              </w:rPr>
              <w:br/>
              <w:t xml:space="preserve">- Protection Vessel Material PEEK + Glass Fibber </w:t>
            </w:r>
            <w:r w:rsidRPr="00825993">
              <w:rPr>
                <w:rFonts w:ascii="Times New Roman" w:eastAsiaTheme="minorHAnsi" w:hAnsi="Times New Roman"/>
                <w:sz w:val="18"/>
                <w:szCs w:val="18"/>
                <w:lang w:eastAsia="en-GB"/>
              </w:rPr>
              <w:br/>
              <w:t xml:space="preserve">- Display 7 inches Touch Screen </w:t>
            </w:r>
            <w:r w:rsidRPr="00825993">
              <w:rPr>
                <w:rFonts w:ascii="Times New Roman" w:eastAsiaTheme="minorHAnsi" w:hAnsi="Times New Roman"/>
                <w:sz w:val="18"/>
                <w:szCs w:val="18"/>
                <w:lang w:eastAsia="en-GB"/>
              </w:rPr>
              <w:br/>
              <w:t xml:space="preserve">- Microwave Cavite 316L stainless Steel </w:t>
            </w:r>
            <w:r w:rsidRPr="00825993">
              <w:rPr>
                <w:rFonts w:ascii="Times New Roman" w:eastAsiaTheme="minorHAnsi" w:hAnsi="Times New Roman"/>
                <w:sz w:val="18"/>
                <w:szCs w:val="18"/>
                <w:lang w:eastAsia="en-GB"/>
              </w:rPr>
              <w:br/>
              <w:t xml:space="preserve">- Minimum 6 position of rotor </w:t>
            </w:r>
            <w:r w:rsidRPr="00825993">
              <w:rPr>
                <w:rFonts w:ascii="Times New Roman" w:eastAsiaTheme="minorHAnsi" w:hAnsi="Times New Roman"/>
                <w:sz w:val="18"/>
                <w:szCs w:val="18"/>
                <w:lang w:eastAsia="en-GB"/>
              </w:rPr>
              <w:br/>
              <w:t xml:space="preserve">- High Power Corrosion proof air blower </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Microwave leakage &lt; 5 mW/cm2</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xml:space="preserve">- IR sensor and pressure sensor </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xml:space="preserve">- Real time display the temperature and pressure of sample solution </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xml:space="preserve">- Pre – Installed multiple international application methods </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Professional electromagnetic protection design compatible with high level microwave leakage protection standard</w:t>
            </w:r>
          </w:p>
          <w:p w:rsidR="00825993" w:rsidRDefault="00825993" w:rsidP="00825993">
            <w:pPr>
              <w:autoSpaceDE w:val="0"/>
              <w:autoSpaceDN w:val="0"/>
              <w:adjustRightInd w:val="0"/>
              <w:spacing w:before="0" w:after="0"/>
              <w:rPr>
                <w:rFonts w:ascii="Times New Roman" w:hAnsi="Times New Roman"/>
                <w:b/>
                <w:lang w:val="en-GB"/>
              </w:rPr>
            </w:pPr>
            <w:r w:rsidRPr="00825993">
              <w:rPr>
                <w:rFonts w:ascii="Times New Roman" w:eastAsiaTheme="minorHAnsi" w:hAnsi="Times New Roman"/>
                <w:sz w:val="18"/>
                <w:szCs w:val="18"/>
                <w:lang w:eastAsia="en-GB"/>
              </w:rPr>
              <w:t xml:space="preserve">- Rotor Capacity 6 vessels </w:t>
            </w:r>
            <w:r w:rsidRPr="00825993">
              <w:rPr>
                <w:rFonts w:ascii="Times New Roman" w:eastAsiaTheme="minorHAnsi" w:hAnsi="Times New Roman"/>
                <w:sz w:val="18"/>
                <w:szCs w:val="18"/>
                <w:lang w:eastAsia="en-GB"/>
              </w:rPr>
              <w:br/>
              <w:t xml:space="preserve">- Volume of vessel 100 mL </w:t>
            </w:r>
            <w:r w:rsidRPr="00825993">
              <w:rPr>
                <w:rFonts w:ascii="Times New Roman" w:eastAsiaTheme="minorHAnsi" w:hAnsi="Times New Roman"/>
                <w:sz w:val="18"/>
                <w:szCs w:val="18"/>
                <w:lang w:eastAsia="en-GB"/>
              </w:rPr>
              <w:br/>
              <w:t>- Vessel Material TFM</w:t>
            </w:r>
            <w:r w:rsidRPr="00825993">
              <w:rPr>
                <w:rFonts w:ascii="Times New Roman" w:eastAsiaTheme="minorHAnsi" w:hAnsi="Times New Roman"/>
                <w:sz w:val="18"/>
                <w:szCs w:val="18"/>
                <w:lang w:eastAsia="en-GB"/>
              </w:rPr>
              <w:br/>
              <w:t>- 6 pcs Digestion Vessels</w:t>
            </w:r>
          </w:p>
        </w:tc>
        <w:tc>
          <w:tcPr>
            <w:tcW w:w="4140" w:type="dxa"/>
            <w:vAlign w:val="center"/>
          </w:tcPr>
          <w:p w:rsidR="00BF6B09" w:rsidRPr="00034B1D" w:rsidRDefault="00BF6B09" w:rsidP="00BF6B09">
            <w:pPr>
              <w:rPr>
                <w:rFonts w:ascii="Times New Roman" w:hAnsi="Times New Roman"/>
                <w:b/>
                <w:lang w:val="en-GB"/>
              </w:rPr>
            </w:pPr>
          </w:p>
        </w:tc>
        <w:tc>
          <w:tcPr>
            <w:tcW w:w="2190" w:type="dxa"/>
          </w:tcPr>
          <w:p w:rsidR="00BF6B09" w:rsidRPr="00034B1D" w:rsidRDefault="00BF6B09" w:rsidP="00BF6B09">
            <w:pPr>
              <w:rPr>
                <w:rFonts w:ascii="Times New Roman" w:hAnsi="Times New Roman"/>
                <w:b/>
                <w:lang w:val="en-GB"/>
              </w:rPr>
            </w:pPr>
          </w:p>
        </w:tc>
        <w:tc>
          <w:tcPr>
            <w:tcW w:w="1984" w:type="dxa"/>
          </w:tcPr>
          <w:p w:rsidR="00BF6B09" w:rsidRPr="00034B1D" w:rsidRDefault="00BF6B09" w:rsidP="00BF6B09">
            <w:pPr>
              <w:tabs>
                <w:tab w:val="left" w:pos="729"/>
              </w:tabs>
              <w:jc w:val="center"/>
              <w:rPr>
                <w:rFonts w:ascii="Times New Roman" w:hAnsi="Times New Roman"/>
                <w:b/>
                <w:lang w:val="en-GB"/>
              </w:rPr>
            </w:pPr>
          </w:p>
        </w:tc>
      </w:tr>
      <w:tr w:rsidR="00BF6B09" w:rsidRPr="00034B1D" w:rsidTr="00F00990">
        <w:trPr>
          <w:cantSplit/>
        </w:trPr>
        <w:tc>
          <w:tcPr>
            <w:tcW w:w="1134" w:type="dxa"/>
            <w:vAlign w:val="center"/>
          </w:tcPr>
          <w:p w:rsidR="00BF6B09" w:rsidRPr="00A74370" w:rsidRDefault="00BF6B09" w:rsidP="00BF6B09">
            <w:pPr>
              <w:jc w:val="center"/>
              <w:rPr>
                <w:rFonts w:ascii="Times New Roman" w:hAnsi="Times New Roman"/>
                <w:b/>
                <w:lang w:val="en-GB"/>
              </w:rPr>
            </w:pPr>
            <w:r>
              <w:rPr>
                <w:rFonts w:ascii="Times New Roman" w:hAnsi="Times New Roman"/>
                <w:b/>
                <w:lang w:val="en-GB"/>
              </w:rPr>
              <w:lastRenderedPageBreak/>
              <w:t>7</w:t>
            </w:r>
          </w:p>
        </w:tc>
        <w:tc>
          <w:tcPr>
            <w:tcW w:w="5436" w:type="dxa"/>
            <w:vAlign w:val="center"/>
          </w:tcPr>
          <w:p w:rsidR="00BF6B09" w:rsidRDefault="00825993" w:rsidP="00825993">
            <w:pPr>
              <w:spacing w:before="100" w:beforeAutospacing="1" w:after="0"/>
              <w:rPr>
                <w:rFonts w:ascii="Times New Roman" w:hAnsi="Times New Roman"/>
                <w:color w:val="000000"/>
              </w:rPr>
            </w:pPr>
            <w:r w:rsidRPr="00825993">
              <w:rPr>
                <w:rFonts w:ascii="Times New Roman" w:hAnsi="Times New Roman"/>
                <w:b/>
              </w:rPr>
              <w:t>Portable cooled wastewater sampler</w:t>
            </w:r>
            <w:r>
              <w:rPr>
                <w:rFonts w:ascii="Times New Roman" w:hAnsi="Times New Roman"/>
              </w:rPr>
              <w:t xml:space="preserve"> </w:t>
            </w:r>
            <w:r>
              <w:rPr>
                <w:rFonts w:ascii="Times New Roman" w:hAnsi="Times New Roman"/>
                <w:color w:val="000000"/>
              </w:rPr>
              <w:t xml:space="preserve">with next characteristics – </w:t>
            </w:r>
            <w:r w:rsidRPr="00BF6B09">
              <w:rPr>
                <w:rFonts w:ascii="Times New Roman" w:hAnsi="Times New Roman"/>
                <w:b/>
                <w:color w:val="000000"/>
              </w:rPr>
              <w:t>1 pc</w:t>
            </w:r>
            <w:r>
              <w:rPr>
                <w:rFonts w:ascii="Times New Roman" w:hAnsi="Times New Roman"/>
                <w:color w:val="000000"/>
              </w:rPr>
              <w:t>:</w:t>
            </w:r>
          </w:p>
          <w:p w:rsidR="00825993" w:rsidRDefault="00825993" w:rsidP="00825993">
            <w:pPr>
              <w:spacing w:before="100" w:beforeAutospacing="1" w:after="0"/>
              <w:rPr>
                <w:rFonts w:ascii="Times New Roman" w:hAnsi="Times New Roman"/>
                <w:color w:val="000000"/>
              </w:rPr>
            </w:pP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xml:space="preserve">- Enclosure: PE/PC (GF10) Double walls, insulated bottom </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xml:space="preserve">Thermostatic. control: Compressor cooling (12 V/115 V/230 V) </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xml:space="preserve">- Commands:  Microprocessor control, keyboard under foil, backlight Option: LAN/GPRSUMTS/ Web communication (100 MB, 2 years of memory FIFO inter. 1 min.) 12 programs, friendly software </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Interface: MiniUSB, RS 232, optional: Ethernet RJ45, SDI-12</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xml:space="preserve">Signal outputs: 8 digital outputs, 1x of them as collective error message </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xml:space="preserve">- Sampling methods: Vacuum 40–300 ml/Peristaltic pump 40–10,000 ml </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xml:space="preserve">- Suction height: up to 8.5 m (at 1,013 hPa) </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Pumping speed: more than 0.5 m/s at a suction height of up to 5 m (at 1,013 hPa)</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Suction hose: PVC. hose length minimum 20 m UP= minim 20 mm</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xml:space="preserve">- Sampling modes: Time, flow, event-related and manual sampling </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xml:space="preserve">- Option: variable sampling proportional to flow Bottle variants: 24 x 1 L PE </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Power supply: Sampler 12 V/12 Ah/charger  230 V</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xml:space="preserve">- Ambient temperature: 0 to +50°C </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 xml:space="preserve">- Sample temperature: 0 to +40°C </w:t>
            </w:r>
          </w:p>
          <w:p w:rsidR="00825993" w:rsidRPr="00825993" w:rsidRDefault="00825993" w:rsidP="00825993">
            <w:pPr>
              <w:autoSpaceDE w:val="0"/>
              <w:autoSpaceDN w:val="0"/>
              <w:adjustRightInd w:val="0"/>
              <w:spacing w:before="0" w:after="0"/>
              <w:rPr>
                <w:rFonts w:ascii="Times New Roman" w:hAnsi="Times New Roman"/>
              </w:rPr>
            </w:pPr>
            <w:r w:rsidRPr="00825993">
              <w:rPr>
                <w:rFonts w:ascii="Times New Roman" w:eastAsiaTheme="minorHAnsi" w:hAnsi="Times New Roman"/>
                <w:sz w:val="18"/>
                <w:szCs w:val="18"/>
                <w:lang w:eastAsia="en-GB"/>
              </w:rPr>
              <w:t>- Standards: CE, sampling according to standards ISO 5667-10, EN 16479</w:t>
            </w:r>
          </w:p>
        </w:tc>
        <w:tc>
          <w:tcPr>
            <w:tcW w:w="4140" w:type="dxa"/>
            <w:vAlign w:val="center"/>
          </w:tcPr>
          <w:p w:rsidR="00BF6B09" w:rsidRPr="00034B1D" w:rsidRDefault="00BF6B09" w:rsidP="00BF6B09">
            <w:pPr>
              <w:rPr>
                <w:rFonts w:ascii="Times New Roman" w:hAnsi="Times New Roman"/>
                <w:b/>
                <w:lang w:val="en-GB"/>
              </w:rPr>
            </w:pPr>
          </w:p>
        </w:tc>
        <w:tc>
          <w:tcPr>
            <w:tcW w:w="2190" w:type="dxa"/>
          </w:tcPr>
          <w:p w:rsidR="00BF6B09" w:rsidRPr="00034B1D" w:rsidRDefault="00BF6B09" w:rsidP="00BF6B09">
            <w:pPr>
              <w:rPr>
                <w:rFonts w:ascii="Times New Roman" w:hAnsi="Times New Roman"/>
                <w:b/>
                <w:lang w:val="en-GB"/>
              </w:rPr>
            </w:pPr>
          </w:p>
        </w:tc>
        <w:tc>
          <w:tcPr>
            <w:tcW w:w="1984" w:type="dxa"/>
          </w:tcPr>
          <w:p w:rsidR="00BF6B09" w:rsidRPr="00034B1D" w:rsidRDefault="00BF6B09" w:rsidP="00BF6B09">
            <w:pPr>
              <w:tabs>
                <w:tab w:val="left" w:pos="729"/>
              </w:tabs>
              <w:jc w:val="center"/>
              <w:rPr>
                <w:rFonts w:ascii="Times New Roman" w:hAnsi="Times New Roman"/>
                <w:b/>
                <w:lang w:val="en-GB"/>
              </w:rPr>
            </w:pPr>
          </w:p>
        </w:tc>
      </w:tr>
      <w:tr w:rsidR="00BF6B09" w:rsidRPr="00034B1D" w:rsidTr="00F00990">
        <w:trPr>
          <w:cantSplit/>
        </w:trPr>
        <w:tc>
          <w:tcPr>
            <w:tcW w:w="1134" w:type="dxa"/>
            <w:vAlign w:val="center"/>
          </w:tcPr>
          <w:p w:rsidR="00BF6B09" w:rsidRPr="00A74370" w:rsidRDefault="00BF6B09" w:rsidP="00BF6B09">
            <w:pPr>
              <w:jc w:val="center"/>
              <w:rPr>
                <w:rFonts w:ascii="Times New Roman" w:hAnsi="Times New Roman"/>
                <w:b/>
                <w:lang w:val="en-GB"/>
              </w:rPr>
            </w:pPr>
            <w:r>
              <w:rPr>
                <w:rFonts w:ascii="Times New Roman" w:hAnsi="Times New Roman"/>
                <w:b/>
                <w:lang w:val="en-GB"/>
              </w:rPr>
              <w:lastRenderedPageBreak/>
              <w:t>8</w:t>
            </w:r>
          </w:p>
        </w:tc>
        <w:tc>
          <w:tcPr>
            <w:tcW w:w="5436" w:type="dxa"/>
            <w:vAlign w:val="center"/>
          </w:tcPr>
          <w:p w:rsidR="00BF6B09" w:rsidRDefault="00825993" w:rsidP="00BF6B09">
            <w:pPr>
              <w:rPr>
                <w:rFonts w:ascii="Times New Roman" w:hAnsi="Times New Roman"/>
                <w:b/>
                <w:lang w:val="en-GB"/>
              </w:rPr>
            </w:pPr>
            <w:r>
              <w:rPr>
                <w:rFonts w:ascii="Times New Roman" w:hAnsi="Times New Roman"/>
                <w:b/>
                <w:lang w:val="en-GB"/>
              </w:rPr>
              <w:t xml:space="preserve">Consumables </w:t>
            </w:r>
            <w:r>
              <w:rPr>
                <w:rFonts w:ascii="Times New Roman" w:hAnsi="Times New Roman"/>
                <w:color w:val="000000"/>
              </w:rPr>
              <w:t xml:space="preserve">with next characteristics – </w:t>
            </w:r>
            <w:r w:rsidRPr="00BF6B09">
              <w:rPr>
                <w:rFonts w:ascii="Times New Roman" w:hAnsi="Times New Roman"/>
                <w:b/>
                <w:color w:val="000000"/>
              </w:rPr>
              <w:t xml:space="preserve">1 </w:t>
            </w:r>
            <w:r>
              <w:rPr>
                <w:rFonts w:ascii="Times New Roman" w:hAnsi="Times New Roman"/>
                <w:b/>
                <w:color w:val="000000"/>
              </w:rPr>
              <w:t>set</w:t>
            </w:r>
            <w:r>
              <w:rPr>
                <w:rFonts w:ascii="Times New Roman" w:hAnsi="Times New Roman"/>
                <w:color w:val="000000"/>
              </w:rPr>
              <w:t>:</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Standard reference material</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2 digital burettes of 50 mL</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2 acid-resistant dispensers</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20L glass flask</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Steel sieves for perforations, 1mm, 330, 50, 20, sieve diameter 25-30cm</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Glass syringe bottles 5 pieces</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Glass Beaker 2L – 10 pieces</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Glass Beaker 1L - 10 pieces</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Glass Beaker 500ml – 10 pieces</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Graduated glass pipettes 1mL - 10 pieces</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Graduated glass pipettes 5 mL - 10 pieces</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Graduated glass pipettes 10 mL - 10 pieces</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Graduated glass pipettes 20 mL - 10 pieces</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Graduated glass measuring cup 50 mL - 10 pieces</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Graduated glass measuring cup 100 mL - 10 pieces</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Graduated glass measuring cup 500 mL - 2 pieces</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Graduated glass measuring cup 1L - 2 pieces</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Glass syringe - 10 pieces</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Syringe filters PTFE, pore size 0.2 - 100 pieces</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Syringe filters GF/f, pore size 0.2 - 100 pieces</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Syringe filters GF/f, pore size 0.45 - 100 pieces</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Syringe filters GF/f, pore size 1 - 100 pieces</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Petri dishes small - 30 pieces</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Petri dishes large - 30 pieces</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White or transparent nitrile gloves - 500 pieces</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Cotton coat x 20</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Paper ballpoint pens x 20</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Paper stickers x 20</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Notebooks without plastic x 20</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FeSO4 x 7 H2O, minimum 99% pure, 250 g</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cc H2OSO4, 95-98%, 1 L</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30% H2O2, 2L</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NaCl minimum 99% pure, 1 kg</w:t>
            </w:r>
          </w:p>
          <w:p w:rsidR="00825993" w:rsidRPr="00825993" w:rsidRDefault="00825993" w:rsidP="00825993">
            <w:pPr>
              <w:autoSpaceDE w:val="0"/>
              <w:autoSpaceDN w:val="0"/>
              <w:adjustRightInd w:val="0"/>
              <w:spacing w:before="0" w:after="0"/>
              <w:rPr>
                <w:rFonts w:ascii="Times New Roman" w:eastAsiaTheme="minorHAnsi" w:hAnsi="Times New Roman"/>
                <w:sz w:val="18"/>
                <w:szCs w:val="18"/>
                <w:lang w:eastAsia="en-GB"/>
              </w:rPr>
            </w:pPr>
            <w:r w:rsidRPr="00825993">
              <w:rPr>
                <w:rFonts w:ascii="Times New Roman" w:eastAsiaTheme="minorHAnsi" w:hAnsi="Times New Roman"/>
                <w:sz w:val="18"/>
                <w:szCs w:val="18"/>
                <w:lang w:eastAsia="en-GB"/>
              </w:rPr>
              <w:t>Ethanol minimum 95% pure, 2L</w:t>
            </w:r>
          </w:p>
        </w:tc>
        <w:tc>
          <w:tcPr>
            <w:tcW w:w="4140" w:type="dxa"/>
            <w:vAlign w:val="center"/>
          </w:tcPr>
          <w:p w:rsidR="00BF6B09" w:rsidRPr="00034B1D" w:rsidRDefault="00BF6B09" w:rsidP="00BF6B09">
            <w:pPr>
              <w:rPr>
                <w:rFonts w:ascii="Times New Roman" w:hAnsi="Times New Roman"/>
                <w:b/>
                <w:lang w:val="en-GB"/>
              </w:rPr>
            </w:pPr>
          </w:p>
        </w:tc>
        <w:tc>
          <w:tcPr>
            <w:tcW w:w="2190" w:type="dxa"/>
          </w:tcPr>
          <w:p w:rsidR="00BF6B09" w:rsidRPr="00034B1D" w:rsidRDefault="00BF6B09" w:rsidP="00BF6B09">
            <w:pPr>
              <w:rPr>
                <w:rFonts w:ascii="Times New Roman" w:hAnsi="Times New Roman"/>
                <w:b/>
                <w:lang w:val="en-GB"/>
              </w:rPr>
            </w:pPr>
          </w:p>
        </w:tc>
        <w:tc>
          <w:tcPr>
            <w:tcW w:w="1984" w:type="dxa"/>
          </w:tcPr>
          <w:p w:rsidR="00BF6B09" w:rsidRPr="00034B1D" w:rsidRDefault="00BF6B09" w:rsidP="00BF6B09">
            <w:pPr>
              <w:tabs>
                <w:tab w:val="left" w:pos="729"/>
              </w:tabs>
              <w:jc w:val="center"/>
              <w:rPr>
                <w:rFonts w:ascii="Times New Roman" w:hAnsi="Times New Roman"/>
                <w:b/>
                <w:lang w:val="en-GB"/>
              </w:rPr>
            </w:pPr>
          </w:p>
        </w:tc>
      </w:tr>
      <w:tr w:rsidR="00825993" w:rsidRPr="00034B1D" w:rsidTr="00F00990">
        <w:trPr>
          <w:cantSplit/>
        </w:trPr>
        <w:tc>
          <w:tcPr>
            <w:tcW w:w="1134" w:type="dxa"/>
            <w:vAlign w:val="center"/>
          </w:tcPr>
          <w:p w:rsidR="00825993" w:rsidRDefault="00825993" w:rsidP="00BF6B09">
            <w:pPr>
              <w:jc w:val="center"/>
              <w:rPr>
                <w:rFonts w:ascii="Times New Roman" w:hAnsi="Times New Roman"/>
                <w:b/>
                <w:lang w:val="en-GB"/>
              </w:rPr>
            </w:pPr>
          </w:p>
        </w:tc>
        <w:tc>
          <w:tcPr>
            <w:tcW w:w="5436" w:type="dxa"/>
            <w:vAlign w:val="center"/>
          </w:tcPr>
          <w:p w:rsidR="00825993" w:rsidRDefault="00825993" w:rsidP="00825993">
            <w:pPr>
              <w:rPr>
                <w:rFonts w:ascii="Times New Roman" w:hAnsi="Times New Roman"/>
                <w:snapToGrid/>
                <w:lang w:val="en-GB"/>
              </w:rPr>
            </w:pPr>
            <w:r>
              <w:rPr>
                <w:rFonts w:ascii="Times New Roman" w:hAnsi="Times New Roman"/>
                <w:b/>
                <w:lang w:val="en-GB"/>
              </w:rPr>
              <w:t>Delivery</w:t>
            </w:r>
          </w:p>
          <w:p w:rsidR="00825993" w:rsidRDefault="00825993" w:rsidP="008270D9">
            <w:pPr>
              <w:autoSpaceDE w:val="0"/>
              <w:autoSpaceDN w:val="0"/>
              <w:adjustRightInd w:val="0"/>
              <w:spacing w:before="0" w:after="0"/>
              <w:rPr>
                <w:rFonts w:ascii="Times New Roman" w:hAnsi="Times New Roman"/>
                <w:b/>
                <w:lang w:val="en-GB"/>
              </w:rPr>
            </w:pPr>
            <w:r w:rsidRPr="008270D9">
              <w:rPr>
                <w:rFonts w:ascii="Times New Roman" w:eastAsiaTheme="minorHAnsi" w:hAnsi="Times New Roman"/>
                <w:sz w:val="18"/>
                <w:szCs w:val="18"/>
                <w:lang w:eastAsia="en-GB"/>
              </w:rPr>
              <w:t xml:space="preserve">Chemicals must be delivered to </w:t>
            </w:r>
            <w:r w:rsidR="00F50B5D" w:rsidRPr="00F50B5D">
              <w:rPr>
                <w:rFonts w:ascii="Times New Roman" w:eastAsiaTheme="minorHAnsi" w:hAnsi="Times New Roman"/>
                <w:sz w:val="18"/>
                <w:szCs w:val="18"/>
                <w:lang w:eastAsia="en-GB"/>
              </w:rPr>
              <w:t>Public Health Institute Sombor</w:t>
            </w:r>
            <w:r w:rsidRPr="008270D9">
              <w:rPr>
                <w:rFonts w:ascii="Times New Roman" w:eastAsiaTheme="minorHAnsi" w:hAnsi="Times New Roman"/>
                <w:sz w:val="18"/>
                <w:szCs w:val="18"/>
                <w:lang w:eastAsia="en-GB"/>
              </w:rPr>
              <w:t>, Vojvođanska 47, 25101 Sombor</w:t>
            </w:r>
          </w:p>
        </w:tc>
        <w:tc>
          <w:tcPr>
            <w:tcW w:w="4140" w:type="dxa"/>
            <w:vAlign w:val="center"/>
          </w:tcPr>
          <w:p w:rsidR="00825993" w:rsidRPr="00034B1D" w:rsidRDefault="00825993" w:rsidP="00BF6B09">
            <w:pPr>
              <w:rPr>
                <w:rFonts w:ascii="Times New Roman" w:hAnsi="Times New Roman"/>
                <w:b/>
                <w:lang w:val="en-GB"/>
              </w:rPr>
            </w:pPr>
          </w:p>
        </w:tc>
        <w:tc>
          <w:tcPr>
            <w:tcW w:w="2190" w:type="dxa"/>
          </w:tcPr>
          <w:p w:rsidR="00825993" w:rsidRPr="00034B1D" w:rsidRDefault="00825993" w:rsidP="00BF6B09">
            <w:pPr>
              <w:rPr>
                <w:rFonts w:ascii="Times New Roman" w:hAnsi="Times New Roman"/>
                <w:b/>
                <w:lang w:val="en-GB"/>
              </w:rPr>
            </w:pPr>
          </w:p>
        </w:tc>
        <w:tc>
          <w:tcPr>
            <w:tcW w:w="1984" w:type="dxa"/>
          </w:tcPr>
          <w:p w:rsidR="00825993" w:rsidRPr="00034B1D" w:rsidRDefault="00825993" w:rsidP="00BF6B09">
            <w:pPr>
              <w:tabs>
                <w:tab w:val="left" w:pos="729"/>
              </w:tabs>
              <w:jc w:val="center"/>
              <w:rPr>
                <w:rFonts w:ascii="Times New Roman" w:hAnsi="Times New Roman"/>
                <w:b/>
                <w:lang w:val="en-GB"/>
              </w:rPr>
            </w:pPr>
          </w:p>
        </w:tc>
      </w:tr>
      <w:tr w:rsidR="00825993" w:rsidRPr="00034B1D" w:rsidTr="00F00990">
        <w:trPr>
          <w:cantSplit/>
        </w:trPr>
        <w:tc>
          <w:tcPr>
            <w:tcW w:w="1134" w:type="dxa"/>
            <w:vAlign w:val="center"/>
          </w:tcPr>
          <w:p w:rsidR="00825993" w:rsidRDefault="00825993" w:rsidP="00BF6B09">
            <w:pPr>
              <w:jc w:val="center"/>
              <w:rPr>
                <w:rFonts w:ascii="Times New Roman" w:hAnsi="Times New Roman"/>
                <w:b/>
                <w:lang w:val="en-GB"/>
              </w:rPr>
            </w:pPr>
          </w:p>
        </w:tc>
        <w:tc>
          <w:tcPr>
            <w:tcW w:w="5436" w:type="dxa"/>
            <w:vAlign w:val="center"/>
          </w:tcPr>
          <w:p w:rsidR="00825993" w:rsidRDefault="00825993" w:rsidP="00825993">
            <w:pPr>
              <w:rPr>
                <w:rFonts w:ascii="Times New Roman" w:hAnsi="Times New Roman"/>
                <w:snapToGrid/>
                <w:lang w:val="en-GB"/>
              </w:rPr>
            </w:pPr>
            <w:r>
              <w:rPr>
                <w:rFonts w:ascii="Times New Roman" w:hAnsi="Times New Roman"/>
                <w:b/>
                <w:lang w:val="en-GB"/>
              </w:rPr>
              <w:t>Warranty period</w:t>
            </w:r>
          </w:p>
          <w:p w:rsidR="00825993" w:rsidRDefault="00825993" w:rsidP="008270D9">
            <w:pPr>
              <w:autoSpaceDE w:val="0"/>
              <w:autoSpaceDN w:val="0"/>
              <w:adjustRightInd w:val="0"/>
              <w:spacing w:before="0" w:after="0"/>
              <w:rPr>
                <w:rFonts w:ascii="Times New Roman" w:hAnsi="Times New Roman"/>
                <w:b/>
                <w:lang w:val="en-GB"/>
              </w:rPr>
            </w:pPr>
            <w:r w:rsidRPr="008270D9">
              <w:rPr>
                <w:rFonts w:ascii="Times New Roman" w:eastAsiaTheme="minorHAnsi" w:hAnsi="Times New Roman"/>
                <w:sz w:val="18"/>
                <w:szCs w:val="18"/>
                <w:lang w:eastAsia="en-GB"/>
              </w:rPr>
              <w:t>Min. warranty period is 24 months from the date of delivery</w:t>
            </w:r>
          </w:p>
        </w:tc>
        <w:tc>
          <w:tcPr>
            <w:tcW w:w="4140" w:type="dxa"/>
            <w:vAlign w:val="center"/>
          </w:tcPr>
          <w:p w:rsidR="00825993" w:rsidRPr="00034B1D" w:rsidRDefault="00825993" w:rsidP="00BF6B09">
            <w:pPr>
              <w:rPr>
                <w:rFonts w:ascii="Times New Roman" w:hAnsi="Times New Roman"/>
                <w:b/>
                <w:lang w:val="en-GB"/>
              </w:rPr>
            </w:pPr>
          </w:p>
        </w:tc>
        <w:tc>
          <w:tcPr>
            <w:tcW w:w="2190" w:type="dxa"/>
          </w:tcPr>
          <w:p w:rsidR="00825993" w:rsidRPr="00034B1D" w:rsidRDefault="00825993" w:rsidP="00BF6B09">
            <w:pPr>
              <w:rPr>
                <w:rFonts w:ascii="Times New Roman" w:hAnsi="Times New Roman"/>
                <w:b/>
                <w:lang w:val="en-GB"/>
              </w:rPr>
            </w:pPr>
          </w:p>
        </w:tc>
        <w:tc>
          <w:tcPr>
            <w:tcW w:w="1984" w:type="dxa"/>
          </w:tcPr>
          <w:p w:rsidR="00825993" w:rsidRPr="00034B1D" w:rsidRDefault="00825993" w:rsidP="00BF6B09">
            <w:pPr>
              <w:tabs>
                <w:tab w:val="left" w:pos="729"/>
              </w:tabs>
              <w:jc w:val="center"/>
              <w:rPr>
                <w:rFonts w:ascii="Times New Roman" w:hAnsi="Times New Roman"/>
                <w:b/>
                <w:lang w:val="en-GB"/>
              </w:rPr>
            </w:pPr>
          </w:p>
        </w:tc>
      </w:tr>
    </w:tbl>
    <w:p w:rsidR="00825993" w:rsidRDefault="00825993" w:rsidP="00825993">
      <w:pPr>
        <w:ind w:left="567" w:hanging="567"/>
        <w:jc w:val="both"/>
        <w:rPr>
          <w:rFonts w:ascii="Times New Roman" w:hAnsi="Times New Roman"/>
          <w:b/>
        </w:rPr>
      </w:pPr>
    </w:p>
    <w:p w:rsidR="00825993" w:rsidRDefault="00825993">
      <w:pPr>
        <w:spacing w:before="0" w:after="0"/>
        <w:rPr>
          <w:rFonts w:ascii="Times New Roman" w:hAnsi="Times New Roman"/>
          <w:b/>
        </w:rPr>
      </w:pPr>
      <w:r>
        <w:rPr>
          <w:rFonts w:ascii="Times New Roman" w:hAnsi="Times New Roman"/>
          <w:b/>
        </w:rPr>
        <w:br w:type="page"/>
      </w:r>
    </w:p>
    <w:p w:rsidR="00825993" w:rsidRPr="00405366" w:rsidRDefault="00825993" w:rsidP="00825993">
      <w:pPr>
        <w:ind w:left="567" w:hanging="567"/>
        <w:jc w:val="both"/>
        <w:rPr>
          <w:rFonts w:ascii="Times New Roman" w:hAnsi="Times New Roman"/>
          <w:b/>
          <w:sz w:val="22"/>
          <w:szCs w:val="22"/>
          <w:lang w:val="en-GB"/>
        </w:rPr>
      </w:pPr>
      <w:r>
        <w:rPr>
          <w:rFonts w:ascii="Times New Roman" w:hAnsi="Times New Roman"/>
          <w:b/>
        </w:rPr>
        <w:lastRenderedPageBreak/>
        <w:t xml:space="preserve">Lot no. 2 - </w:t>
      </w:r>
      <w:r w:rsidRPr="009A484D">
        <w:rPr>
          <w:rFonts w:ascii="Times New Roman" w:hAnsi="Times New Roman"/>
          <w:b/>
        </w:rPr>
        <w:t>FTIR-ATR microscope</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436"/>
        <w:gridCol w:w="4140"/>
        <w:gridCol w:w="2190"/>
        <w:gridCol w:w="1984"/>
      </w:tblGrid>
      <w:tr w:rsidR="00825993" w:rsidRPr="00034B1D" w:rsidTr="00616A12">
        <w:trPr>
          <w:cantSplit/>
          <w:trHeight w:val="879"/>
          <w:tblHeader/>
        </w:trPr>
        <w:tc>
          <w:tcPr>
            <w:tcW w:w="1134" w:type="dxa"/>
            <w:shd w:val="pct5" w:color="auto" w:fill="FFFFFF"/>
          </w:tcPr>
          <w:p w:rsidR="00825993" w:rsidRDefault="00825993" w:rsidP="00616A12">
            <w:pPr>
              <w:jc w:val="center"/>
              <w:rPr>
                <w:rFonts w:ascii="Times New Roman" w:hAnsi="Times New Roman"/>
                <w:b/>
                <w:sz w:val="22"/>
                <w:szCs w:val="22"/>
              </w:rPr>
            </w:pPr>
            <w:r>
              <w:rPr>
                <w:rFonts w:ascii="Times New Roman" w:hAnsi="Times New Roman"/>
                <w:b/>
                <w:sz w:val="22"/>
                <w:szCs w:val="22"/>
              </w:rPr>
              <w:t>1.</w:t>
            </w:r>
          </w:p>
          <w:p w:rsidR="00825993" w:rsidRPr="00034B1D" w:rsidRDefault="00825993" w:rsidP="00616A12">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Pr="00684176">
              <w:rPr>
                <w:rFonts w:ascii="Times New Roman" w:hAnsi="Times New Roman"/>
                <w:b/>
                <w:sz w:val="22"/>
                <w:szCs w:val="22"/>
                <w:lang w:val="en-GB"/>
              </w:rPr>
              <w:t>number</w:t>
            </w:r>
          </w:p>
        </w:tc>
        <w:tc>
          <w:tcPr>
            <w:tcW w:w="5436" w:type="dxa"/>
            <w:shd w:val="pct5" w:color="auto" w:fill="FFFFFF"/>
          </w:tcPr>
          <w:p w:rsidR="00825993" w:rsidRDefault="00825993" w:rsidP="00616A12">
            <w:pPr>
              <w:jc w:val="center"/>
              <w:rPr>
                <w:rFonts w:ascii="Times New Roman" w:hAnsi="Times New Roman"/>
                <w:b/>
                <w:sz w:val="22"/>
                <w:szCs w:val="22"/>
              </w:rPr>
            </w:pPr>
            <w:r>
              <w:rPr>
                <w:rFonts w:ascii="Times New Roman" w:hAnsi="Times New Roman"/>
                <w:b/>
                <w:sz w:val="22"/>
                <w:szCs w:val="22"/>
              </w:rPr>
              <w:t>2.</w:t>
            </w:r>
          </w:p>
          <w:p w:rsidR="00825993" w:rsidRPr="00034B1D" w:rsidRDefault="00825993" w:rsidP="00616A12">
            <w:pPr>
              <w:jc w:val="center"/>
              <w:rPr>
                <w:rFonts w:ascii="Times New Roman" w:hAnsi="Times New Roman"/>
                <w:b/>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Pr>
                <w:rFonts w:ascii="Times New Roman" w:hAnsi="Times New Roman"/>
                <w:b/>
                <w:sz w:val="22"/>
                <w:szCs w:val="22"/>
                <w:lang w:val="en-GB"/>
              </w:rPr>
              <w:t>r</w:t>
            </w:r>
            <w:r w:rsidRPr="00684176">
              <w:rPr>
                <w:rFonts w:ascii="Times New Roman" w:hAnsi="Times New Roman"/>
                <w:b/>
                <w:sz w:val="22"/>
                <w:szCs w:val="22"/>
                <w:lang w:val="en-GB"/>
              </w:rPr>
              <w:t>equired</w:t>
            </w:r>
          </w:p>
        </w:tc>
        <w:tc>
          <w:tcPr>
            <w:tcW w:w="4140" w:type="dxa"/>
            <w:shd w:val="pct5" w:color="auto" w:fill="FFFFFF"/>
          </w:tcPr>
          <w:p w:rsidR="00825993" w:rsidRDefault="00825993" w:rsidP="00616A12">
            <w:pPr>
              <w:tabs>
                <w:tab w:val="left" w:pos="729"/>
              </w:tabs>
              <w:jc w:val="center"/>
              <w:rPr>
                <w:rFonts w:ascii="Times New Roman" w:hAnsi="Times New Roman"/>
                <w:b/>
                <w:sz w:val="22"/>
                <w:szCs w:val="22"/>
              </w:rPr>
            </w:pPr>
            <w:r>
              <w:rPr>
                <w:rFonts w:ascii="Times New Roman" w:hAnsi="Times New Roman"/>
                <w:b/>
                <w:sz w:val="22"/>
                <w:szCs w:val="22"/>
              </w:rPr>
              <w:t>3.</w:t>
            </w:r>
          </w:p>
          <w:p w:rsidR="00825993" w:rsidRPr="00034B1D" w:rsidRDefault="00825993" w:rsidP="00616A12">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Pr>
                <w:rFonts w:ascii="Times New Roman" w:hAnsi="Times New Roman"/>
                <w:b/>
                <w:sz w:val="22"/>
                <w:szCs w:val="22"/>
              </w:rPr>
              <w:t xml:space="preserve"> </w:t>
            </w:r>
            <w:r w:rsidRPr="00684176">
              <w:rPr>
                <w:rFonts w:ascii="Times New Roman" w:hAnsi="Times New Roman"/>
                <w:b/>
                <w:sz w:val="22"/>
                <w:szCs w:val="22"/>
                <w:lang w:val="en-GB"/>
              </w:rPr>
              <w:t>offered</w:t>
            </w:r>
          </w:p>
        </w:tc>
        <w:tc>
          <w:tcPr>
            <w:tcW w:w="2190" w:type="dxa"/>
            <w:shd w:val="pct5" w:color="auto" w:fill="FFFFFF"/>
          </w:tcPr>
          <w:p w:rsidR="00825993" w:rsidRDefault="00825993" w:rsidP="00616A12">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Pr="00034B1D">
              <w:rPr>
                <w:rFonts w:ascii="Times New Roman" w:hAnsi="Times New Roman"/>
                <w:b/>
                <w:sz w:val="22"/>
                <w:szCs w:val="22"/>
                <w:lang w:val="en-GB"/>
              </w:rPr>
              <w:t xml:space="preserve"> </w:t>
            </w:r>
          </w:p>
          <w:p w:rsidR="00825993" w:rsidRPr="00034B1D" w:rsidRDefault="00825993" w:rsidP="00616A12">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Pr>
                <w:rFonts w:ascii="Times New Roman" w:hAnsi="Times New Roman"/>
                <w:b/>
                <w:sz w:val="22"/>
                <w:szCs w:val="22"/>
                <w:lang w:val="en-GB"/>
              </w:rPr>
              <w:br/>
              <w:t>r</w:t>
            </w:r>
            <w:r w:rsidRPr="00034B1D">
              <w:rPr>
                <w:rFonts w:ascii="Times New Roman" w:hAnsi="Times New Roman"/>
                <w:b/>
                <w:sz w:val="22"/>
                <w:szCs w:val="22"/>
                <w:lang w:val="en-GB"/>
              </w:rPr>
              <w:t>ef to documentation</w:t>
            </w:r>
          </w:p>
        </w:tc>
        <w:tc>
          <w:tcPr>
            <w:tcW w:w="1984" w:type="dxa"/>
            <w:shd w:val="pct5" w:color="auto" w:fill="FFFFFF"/>
          </w:tcPr>
          <w:p w:rsidR="00825993" w:rsidRDefault="00825993" w:rsidP="00616A12">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rsidR="00825993" w:rsidRPr="00034B1D" w:rsidRDefault="00825993" w:rsidP="00616A12">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C60F9F" w:rsidRPr="00034B1D" w:rsidTr="00616A12">
        <w:trPr>
          <w:cantSplit/>
        </w:trPr>
        <w:tc>
          <w:tcPr>
            <w:tcW w:w="1134" w:type="dxa"/>
            <w:vMerge w:val="restart"/>
            <w:vAlign w:val="center"/>
          </w:tcPr>
          <w:p w:rsidR="00C60F9F" w:rsidRPr="00A74370" w:rsidRDefault="00C60F9F" w:rsidP="00616A12">
            <w:pPr>
              <w:jc w:val="center"/>
              <w:rPr>
                <w:rFonts w:ascii="Times New Roman" w:hAnsi="Times New Roman"/>
                <w:b/>
                <w:lang w:val="en-GB"/>
              </w:rPr>
            </w:pPr>
            <w:r w:rsidRPr="00A74370">
              <w:rPr>
                <w:rFonts w:ascii="Times New Roman" w:hAnsi="Times New Roman"/>
                <w:b/>
                <w:lang w:val="en-GB"/>
              </w:rPr>
              <w:t>1</w:t>
            </w:r>
          </w:p>
        </w:tc>
        <w:tc>
          <w:tcPr>
            <w:tcW w:w="5436" w:type="dxa"/>
            <w:vAlign w:val="center"/>
          </w:tcPr>
          <w:p w:rsidR="00C60F9F" w:rsidRDefault="00C60F9F" w:rsidP="00616A12">
            <w:pPr>
              <w:rPr>
                <w:rFonts w:ascii="Times New Roman" w:hAnsi="Times New Roman"/>
                <w:lang w:val="en-GB"/>
              </w:rPr>
            </w:pPr>
            <w:r w:rsidRPr="00C60F9F">
              <w:rPr>
                <w:rFonts w:ascii="Times New Roman" w:hAnsi="Times New Roman"/>
                <w:b/>
                <w:lang w:val="en-GB"/>
              </w:rPr>
              <w:t>FTIR-ATR microscope</w:t>
            </w:r>
            <w:r w:rsidRPr="00A74370">
              <w:rPr>
                <w:rFonts w:ascii="Times New Roman" w:hAnsi="Times New Roman"/>
                <w:b/>
                <w:lang w:val="en-GB"/>
              </w:rPr>
              <w:t xml:space="preserve"> </w:t>
            </w:r>
            <w:r w:rsidRPr="00A74370">
              <w:rPr>
                <w:rFonts w:ascii="Times New Roman" w:hAnsi="Times New Roman"/>
                <w:lang w:val="en-GB"/>
              </w:rPr>
              <w:t xml:space="preserve">with next characteristics – </w:t>
            </w:r>
            <w:r>
              <w:rPr>
                <w:rFonts w:ascii="Times New Roman" w:hAnsi="Times New Roman"/>
                <w:b/>
                <w:lang w:val="en-GB"/>
              </w:rPr>
              <w:t>1</w:t>
            </w:r>
            <w:r w:rsidRPr="00A74370">
              <w:rPr>
                <w:rFonts w:ascii="Times New Roman" w:hAnsi="Times New Roman"/>
                <w:b/>
                <w:lang w:val="en-GB"/>
              </w:rPr>
              <w:t xml:space="preserve"> pc</w:t>
            </w:r>
            <w:r w:rsidRPr="00A74370">
              <w:rPr>
                <w:rFonts w:ascii="Times New Roman" w:hAnsi="Times New Roman"/>
                <w:lang w:val="en-GB"/>
              </w:rPr>
              <w:t>:</w:t>
            </w:r>
          </w:p>
          <w:p w:rsidR="00C60F9F" w:rsidRPr="00C60F9F" w:rsidRDefault="00C60F9F" w:rsidP="00C60F9F">
            <w:pPr>
              <w:autoSpaceDE w:val="0"/>
              <w:autoSpaceDN w:val="0"/>
              <w:adjustRightInd w:val="0"/>
              <w:spacing w:before="0" w:after="0"/>
              <w:rPr>
                <w:rFonts w:ascii="Times New Roman" w:eastAsiaTheme="minorHAnsi" w:hAnsi="Times New Roman"/>
                <w:sz w:val="18"/>
                <w:szCs w:val="18"/>
                <w:lang w:eastAsia="en-GB"/>
              </w:rPr>
            </w:pPr>
            <w:r w:rsidRPr="00C60F9F">
              <w:rPr>
                <w:rFonts w:ascii="Times New Roman" w:eastAsiaTheme="minorHAnsi" w:hAnsi="Times New Roman"/>
                <w:sz w:val="18"/>
                <w:szCs w:val="18"/>
                <w:lang w:eastAsia="en-GB"/>
              </w:rPr>
              <w:t>The solution must include an FTIR microscope coupled to an FTIR spectrometer</w:t>
            </w:r>
          </w:p>
          <w:p w:rsidR="00C60F9F" w:rsidRPr="00C60F9F" w:rsidRDefault="00C60F9F" w:rsidP="00C60F9F">
            <w:pPr>
              <w:autoSpaceDE w:val="0"/>
              <w:autoSpaceDN w:val="0"/>
              <w:adjustRightInd w:val="0"/>
              <w:spacing w:before="0" w:after="0"/>
              <w:rPr>
                <w:rFonts w:ascii="Times New Roman" w:eastAsiaTheme="minorHAnsi" w:hAnsi="Times New Roman"/>
                <w:sz w:val="18"/>
                <w:szCs w:val="18"/>
                <w:lang w:eastAsia="en-GB"/>
              </w:rPr>
            </w:pPr>
            <w:r w:rsidRPr="00C60F9F">
              <w:rPr>
                <w:rFonts w:ascii="Times New Roman" w:eastAsiaTheme="minorHAnsi" w:hAnsi="Times New Roman"/>
                <w:sz w:val="18"/>
                <w:szCs w:val="18"/>
                <w:lang w:eastAsia="en-GB"/>
              </w:rPr>
              <w:t>The microscope must include a MCT detector covering the range 7000-570 cm-1</w:t>
            </w:r>
          </w:p>
          <w:p w:rsidR="00C60F9F" w:rsidRPr="00C60F9F" w:rsidRDefault="00C60F9F" w:rsidP="00C60F9F">
            <w:pPr>
              <w:autoSpaceDE w:val="0"/>
              <w:autoSpaceDN w:val="0"/>
              <w:adjustRightInd w:val="0"/>
              <w:spacing w:before="0" w:after="0"/>
              <w:rPr>
                <w:rFonts w:ascii="Times New Roman" w:eastAsiaTheme="minorHAnsi" w:hAnsi="Times New Roman"/>
                <w:sz w:val="18"/>
                <w:szCs w:val="18"/>
                <w:lang w:eastAsia="en-GB"/>
              </w:rPr>
            </w:pPr>
            <w:r w:rsidRPr="00C60F9F">
              <w:rPr>
                <w:rFonts w:ascii="Times New Roman" w:eastAsiaTheme="minorHAnsi" w:hAnsi="Times New Roman"/>
                <w:sz w:val="18"/>
                <w:szCs w:val="18"/>
                <w:lang w:eastAsia="en-GB"/>
              </w:rPr>
              <w:t>The system  must allow spectra collection from sample on the microscope stage and on the FTIR sample compartment</w:t>
            </w:r>
          </w:p>
          <w:p w:rsidR="00C60F9F" w:rsidRPr="00C60F9F" w:rsidRDefault="00C60F9F" w:rsidP="00C60F9F">
            <w:pPr>
              <w:autoSpaceDE w:val="0"/>
              <w:autoSpaceDN w:val="0"/>
              <w:adjustRightInd w:val="0"/>
              <w:spacing w:before="0" w:after="0"/>
              <w:rPr>
                <w:rFonts w:ascii="Times New Roman" w:eastAsiaTheme="minorHAnsi" w:hAnsi="Times New Roman"/>
                <w:sz w:val="18"/>
                <w:szCs w:val="18"/>
                <w:lang w:eastAsia="en-GB"/>
              </w:rPr>
            </w:pPr>
            <w:r w:rsidRPr="00C60F9F">
              <w:rPr>
                <w:rFonts w:ascii="Times New Roman" w:eastAsiaTheme="minorHAnsi" w:hAnsi="Times New Roman"/>
                <w:sz w:val="18"/>
                <w:szCs w:val="18"/>
                <w:lang w:eastAsia="en-GB"/>
              </w:rPr>
              <w:t>The IR source must be inside the spectrometer</w:t>
            </w:r>
          </w:p>
          <w:p w:rsidR="00C60F9F" w:rsidRPr="00C60F9F" w:rsidRDefault="00C60F9F" w:rsidP="00C60F9F">
            <w:pPr>
              <w:autoSpaceDE w:val="0"/>
              <w:autoSpaceDN w:val="0"/>
              <w:adjustRightInd w:val="0"/>
              <w:spacing w:before="0" w:after="0"/>
              <w:rPr>
                <w:rFonts w:ascii="Times New Roman" w:eastAsiaTheme="minorHAnsi" w:hAnsi="Times New Roman"/>
                <w:sz w:val="18"/>
                <w:szCs w:val="18"/>
                <w:lang w:eastAsia="en-GB"/>
              </w:rPr>
            </w:pPr>
            <w:r w:rsidRPr="00C60F9F">
              <w:rPr>
                <w:rFonts w:ascii="Times New Roman" w:eastAsiaTheme="minorHAnsi" w:hAnsi="Times New Roman"/>
                <w:sz w:val="18"/>
                <w:szCs w:val="18"/>
                <w:lang w:eastAsia="en-GB"/>
              </w:rPr>
              <w:t>The equipment must be controlled by a unique software, without several software modules.</w:t>
            </w:r>
          </w:p>
          <w:p w:rsidR="00C60F9F" w:rsidRPr="00C60F9F" w:rsidRDefault="00C60F9F" w:rsidP="00C60F9F">
            <w:pPr>
              <w:autoSpaceDE w:val="0"/>
              <w:autoSpaceDN w:val="0"/>
              <w:adjustRightInd w:val="0"/>
              <w:spacing w:before="0" w:after="0"/>
              <w:rPr>
                <w:rFonts w:ascii="Times New Roman" w:eastAsiaTheme="minorHAnsi" w:hAnsi="Times New Roman"/>
                <w:sz w:val="18"/>
                <w:szCs w:val="18"/>
                <w:lang w:eastAsia="en-GB"/>
              </w:rPr>
            </w:pPr>
            <w:r w:rsidRPr="00C60F9F">
              <w:rPr>
                <w:rFonts w:ascii="Times New Roman" w:eastAsiaTheme="minorHAnsi" w:hAnsi="Times New Roman"/>
                <w:sz w:val="18"/>
                <w:szCs w:val="18"/>
                <w:lang w:eastAsia="en-GB"/>
              </w:rPr>
              <w:t>Microscope and spectrometer must have a real-time atmospheric correction feature</w:t>
            </w:r>
          </w:p>
          <w:p w:rsidR="00C60F9F" w:rsidRPr="00C60F9F" w:rsidRDefault="00C60F9F" w:rsidP="00C60F9F">
            <w:pPr>
              <w:autoSpaceDE w:val="0"/>
              <w:autoSpaceDN w:val="0"/>
              <w:adjustRightInd w:val="0"/>
              <w:spacing w:before="0" w:after="0"/>
              <w:rPr>
                <w:rFonts w:ascii="Times New Roman" w:eastAsiaTheme="minorHAnsi" w:hAnsi="Times New Roman"/>
                <w:sz w:val="18"/>
                <w:szCs w:val="18"/>
                <w:lang w:eastAsia="en-GB"/>
              </w:rPr>
            </w:pPr>
            <w:r w:rsidRPr="00C60F9F">
              <w:rPr>
                <w:rFonts w:ascii="Times New Roman" w:eastAsiaTheme="minorHAnsi" w:hAnsi="Times New Roman"/>
                <w:sz w:val="18"/>
                <w:szCs w:val="18"/>
                <w:lang w:eastAsia="en-GB"/>
              </w:rPr>
              <w:t>An interferometer without need of dynamic alignment correction will be preferred</w:t>
            </w:r>
          </w:p>
          <w:p w:rsidR="00C60F9F" w:rsidRPr="00BF6B09" w:rsidRDefault="00C60F9F" w:rsidP="00616A12">
            <w:pPr>
              <w:autoSpaceDE w:val="0"/>
              <w:autoSpaceDN w:val="0"/>
              <w:adjustRightInd w:val="0"/>
              <w:spacing w:before="0" w:after="0"/>
              <w:rPr>
                <w:rFonts w:ascii="Times New Roman" w:eastAsiaTheme="minorHAnsi" w:hAnsi="Times New Roman"/>
                <w:sz w:val="18"/>
                <w:szCs w:val="18"/>
                <w:lang w:eastAsia="en-GB"/>
              </w:rPr>
            </w:pPr>
            <w:r w:rsidRPr="00C60F9F">
              <w:rPr>
                <w:rFonts w:ascii="Times New Roman" w:eastAsiaTheme="minorHAnsi" w:hAnsi="Times New Roman"/>
                <w:sz w:val="18"/>
                <w:szCs w:val="18"/>
                <w:lang w:eastAsia="en-GB"/>
              </w:rPr>
              <w:t>The microscope must have a motorized sample stage</w:t>
            </w:r>
          </w:p>
        </w:tc>
        <w:tc>
          <w:tcPr>
            <w:tcW w:w="4140" w:type="dxa"/>
            <w:vAlign w:val="center"/>
          </w:tcPr>
          <w:p w:rsidR="00C60F9F" w:rsidRPr="0078020C" w:rsidRDefault="00C60F9F" w:rsidP="00616A12">
            <w:pPr>
              <w:autoSpaceDE w:val="0"/>
              <w:autoSpaceDN w:val="0"/>
              <w:adjustRightInd w:val="0"/>
              <w:spacing w:before="0" w:after="0"/>
              <w:rPr>
                <w:rFonts w:ascii="Times New Roman" w:eastAsiaTheme="minorHAnsi" w:hAnsi="Times New Roman"/>
                <w:sz w:val="18"/>
                <w:szCs w:val="18"/>
                <w:lang w:eastAsia="en-GB"/>
              </w:rPr>
            </w:pPr>
          </w:p>
        </w:tc>
        <w:tc>
          <w:tcPr>
            <w:tcW w:w="2190" w:type="dxa"/>
          </w:tcPr>
          <w:p w:rsidR="00C60F9F" w:rsidRPr="00034B1D" w:rsidRDefault="00C60F9F" w:rsidP="00616A12">
            <w:pPr>
              <w:rPr>
                <w:rFonts w:ascii="Times New Roman" w:hAnsi="Times New Roman"/>
                <w:b/>
                <w:lang w:val="en-GB"/>
              </w:rPr>
            </w:pPr>
          </w:p>
        </w:tc>
        <w:tc>
          <w:tcPr>
            <w:tcW w:w="1984" w:type="dxa"/>
          </w:tcPr>
          <w:p w:rsidR="00C60F9F" w:rsidRPr="00034B1D" w:rsidRDefault="00C60F9F" w:rsidP="00616A12">
            <w:pPr>
              <w:tabs>
                <w:tab w:val="left" w:pos="729"/>
              </w:tabs>
              <w:jc w:val="center"/>
              <w:rPr>
                <w:rFonts w:ascii="Times New Roman" w:hAnsi="Times New Roman"/>
                <w:b/>
                <w:lang w:val="en-GB"/>
              </w:rPr>
            </w:pPr>
          </w:p>
        </w:tc>
      </w:tr>
      <w:tr w:rsidR="00C60F9F" w:rsidRPr="00034B1D" w:rsidTr="00616A12">
        <w:trPr>
          <w:cantSplit/>
        </w:trPr>
        <w:tc>
          <w:tcPr>
            <w:tcW w:w="1134" w:type="dxa"/>
            <w:vMerge/>
            <w:vAlign w:val="center"/>
          </w:tcPr>
          <w:p w:rsidR="00C60F9F" w:rsidRPr="00A74370" w:rsidRDefault="00C60F9F" w:rsidP="00616A12">
            <w:pPr>
              <w:jc w:val="center"/>
              <w:rPr>
                <w:rFonts w:ascii="Times New Roman" w:hAnsi="Times New Roman"/>
                <w:b/>
                <w:lang w:val="en-GB"/>
              </w:rPr>
            </w:pPr>
          </w:p>
        </w:tc>
        <w:tc>
          <w:tcPr>
            <w:tcW w:w="5436" w:type="dxa"/>
            <w:vAlign w:val="center"/>
          </w:tcPr>
          <w:p w:rsidR="00C60F9F" w:rsidRPr="00C60F9F" w:rsidRDefault="00C60F9F" w:rsidP="00C60F9F">
            <w:pPr>
              <w:autoSpaceDE w:val="0"/>
              <w:autoSpaceDN w:val="0"/>
              <w:adjustRightInd w:val="0"/>
              <w:spacing w:before="0" w:after="0"/>
              <w:rPr>
                <w:rFonts w:ascii="Times New Roman" w:eastAsiaTheme="minorHAnsi" w:hAnsi="Times New Roman"/>
                <w:sz w:val="18"/>
                <w:szCs w:val="18"/>
                <w:lang w:eastAsia="en-GB"/>
              </w:rPr>
            </w:pPr>
            <w:r w:rsidRPr="00C60F9F">
              <w:rPr>
                <w:rFonts w:ascii="Times New Roman" w:eastAsiaTheme="minorHAnsi" w:hAnsi="Times New Roman"/>
                <w:sz w:val="18"/>
                <w:szCs w:val="18"/>
                <w:lang w:eastAsia="en-GB"/>
              </w:rPr>
              <w:t>The microscope must have transmission, reflection and micro-ATR mode. Switch from a mode to another must be controlled by the software without any handling of optical components</w:t>
            </w:r>
          </w:p>
          <w:p w:rsidR="00C60F9F" w:rsidRPr="00C60F9F" w:rsidRDefault="00C60F9F" w:rsidP="00C60F9F">
            <w:pPr>
              <w:autoSpaceDE w:val="0"/>
              <w:autoSpaceDN w:val="0"/>
              <w:adjustRightInd w:val="0"/>
              <w:spacing w:before="0" w:after="0"/>
              <w:rPr>
                <w:rFonts w:ascii="Times New Roman" w:eastAsiaTheme="minorHAnsi" w:hAnsi="Times New Roman"/>
                <w:sz w:val="18"/>
                <w:szCs w:val="18"/>
                <w:lang w:eastAsia="en-GB"/>
              </w:rPr>
            </w:pPr>
            <w:r w:rsidRPr="00C60F9F">
              <w:rPr>
                <w:rFonts w:ascii="Times New Roman" w:eastAsiaTheme="minorHAnsi" w:hAnsi="Times New Roman"/>
                <w:sz w:val="18"/>
                <w:szCs w:val="18"/>
                <w:lang w:eastAsia="en-GB"/>
              </w:rPr>
              <w:t>The microscope must accept sample height up to 3 cm in reflectance or micro ATR mode to allow customized sample holders..</w:t>
            </w:r>
          </w:p>
          <w:p w:rsidR="00C60F9F" w:rsidRPr="00C60F9F" w:rsidRDefault="00C60F9F" w:rsidP="00C60F9F">
            <w:pPr>
              <w:autoSpaceDE w:val="0"/>
              <w:autoSpaceDN w:val="0"/>
              <w:adjustRightInd w:val="0"/>
              <w:spacing w:before="0" w:after="0"/>
              <w:rPr>
                <w:rFonts w:ascii="Times New Roman" w:eastAsiaTheme="minorHAnsi" w:hAnsi="Times New Roman"/>
                <w:sz w:val="18"/>
                <w:szCs w:val="18"/>
                <w:lang w:eastAsia="en-GB"/>
              </w:rPr>
            </w:pPr>
            <w:r w:rsidRPr="00C60F9F">
              <w:rPr>
                <w:rFonts w:ascii="Times New Roman" w:eastAsiaTheme="minorHAnsi" w:hAnsi="Times New Roman"/>
                <w:sz w:val="18"/>
                <w:szCs w:val="18"/>
                <w:lang w:eastAsia="en-GB"/>
              </w:rPr>
              <w:t>When using micro-ATR, switch from visible to IR mode must automatically done without manually inserting or removing the crystal from the beam.</w:t>
            </w:r>
          </w:p>
          <w:p w:rsidR="00C60F9F" w:rsidRPr="00C60F9F" w:rsidRDefault="00C60F9F" w:rsidP="00C60F9F">
            <w:pPr>
              <w:autoSpaceDE w:val="0"/>
              <w:autoSpaceDN w:val="0"/>
              <w:adjustRightInd w:val="0"/>
              <w:spacing w:before="0" w:after="0"/>
              <w:rPr>
                <w:rFonts w:ascii="Times New Roman" w:eastAsiaTheme="minorHAnsi" w:hAnsi="Times New Roman"/>
                <w:sz w:val="18"/>
                <w:szCs w:val="18"/>
                <w:lang w:eastAsia="en-GB"/>
              </w:rPr>
            </w:pPr>
            <w:r w:rsidRPr="00C60F9F">
              <w:rPr>
                <w:rFonts w:ascii="Times New Roman" w:eastAsiaTheme="minorHAnsi" w:hAnsi="Times New Roman"/>
                <w:sz w:val="18"/>
                <w:szCs w:val="18"/>
                <w:lang w:eastAsia="en-GB"/>
              </w:rPr>
              <w:t>Pressure on micro-ATR must be controlled</w:t>
            </w:r>
          </w:p>
          <w:p w:rsidR="00C60F9F" w:rsidRPr="00C60F9F" w:rsidRDefault="00C60F9F" w:rsidP="00C60F9F">
            <w:pPr>
              <w:autoSpaceDE w:val="0"/>
              <w:autoSpaceDN w:val="0"/>
              <w:adjustRightInd w:val="0"/>
              <w:spacing w:before="0" w:after="0"/>
              <w:rPr>
                <w:rFonts w:ascii="Times New Roman" w:eastAsiaTheme="minorHAnsi" w:hAnsi="Times New Roman"/>
                <w:sz w:val="18"/>
                <w:szCs w:val="18"/>
                <w:lang w:eastAsia="en-GB"/>
              </w:rPr>
            </w:pPr>
            <w:r w:rsidRPr="00C60F9F">
              <w:rPr>
                <w:rFonts w:ascii="Times New Roman" w:eastAsiaTheme="minorHAnsi" w:hAnsi="Times New Roman"/>
                <w:sz w:val="18"/>
                <w:szCs w:val="18"/>
                <w:lang w:eastAsia="en-GB"/>
              </w:rPr>
              <w:t>The spectrometer must have a diamond ATR</w:t>
            </w:r>
          </w:p>
          <w:p w:rsidR="00C60F9F" w:rsidRPr="00C60F9F" w:rsidRDefault="00C60F9F" w:rsidP="00C60F9F">
            <w:pPr>
              <w:autoSpaceDE w:val="0"/>
              <w:autoSpaceDN w:val="0"/>
              <w:adjustRightInd w:val="0"/>
              <w:spacing w:before="0" w:after="0"/>
              <w:rPr>
                <w:rFonts w:ascii="Times New Roman" w:eastAsiaTheme="minorHAnsi" w:hAnsi="Times New Roman"/>
                <w:sz w:val="18"/>
                <w:szCs w:val="18"/>
                <w:lang w:eastAsia="en-GB"/>
              </w:rPr>
            </w:pPr>
            <w:r w:rsidRPr="00C60F9F">
              <w:rPr>
                <w:rFonts w:ascii="Times New Roman" w:eastAsiaTheme="minorHAnsi" w:hAnsi="Times New Roman"/>
                <w:sz w:val="18"/>
                <w:szCs w:val="18"/>
                <w:lang w:eastAsia="en-GB"/>
              </w:rPr>
              <w:t>A polymer library must be provided</w:t>
            </w:r>
          </w:p>
          <w:p w:rsidR="00C60F9F" w:rsidRPr="00C60F9F" w:rsidRDefault="00C60F9F" w:rsidP="00C60F9F">
            <w:pPr>
              <w:autoSpaceDE w:val="0"/>
              <w:autoSpaceDN w:val="0"/>
              <w:adjustRightInd w:val="0"/>
              <w:spacing w:before="0" w:after="0"/>
              <w:rPr>
                <w:rFonts w:ascii="Times New Roman" w:eastAsiaTheme="minorHAnsi" w:hAnsi="Times New Roman"/>
                <w:sz w:val="18"/>
                <w:szCs w:val="18"/>
                <w:lang w:eastAsia="en-GB"/>
              </w:rPr>
            </w:pPr>
            <w:r w:rsidRPr="00C60F9F">
              <w:rPr>
                <w:rFonts w:ascii="Times New Roman" w:eastAsiaTheme="minorHAnsi" w:hAnsi="Times New Roman"/>
                <w:sz w:val="18"/>
                <w:szCs w:val="18"/>
                <w:lang w:eastAsia="en-GB"/>
              </w:rPr>
              <w:t>The microscope must be upgradable to multipixel detector</w:t>
            </w:r>
          </w:p>
          <w:p w:rsidR="00C60F9F" w:rsidRPr="00C60F9F" w:rsidRDefault="00C60F9F" w:rsidP="00C60F9F">
            <w:pPr>
              <w:autoSpaceDE w:val="0"/>
              <w:autoSpaceDN w:val="0"/>
              <w:adjustRightInd w:val="0"/>
              <w:spacing w:before="0" w:after="0"/>
              <w:rPr>
                <w:rFonts w:ascii="Times New Roman" w:eastAsiaTheme="minorHAnsi" w:hAnsi="Times New Roman"/>
                <w:sz w:val="18"/>
                <w:szCs w:val="18"/>
                <w:lang w:eastAsia="en-GB"/>
              </w:rPr>
            </w:pPr>
            <w:r w:rsidRPr="00C60F9F">
              <w:rPr>
                <w:rFonts w:ascii="Times New Roman" w:eastAsiaTheme="minorHAnsi" w:hAnsi="Times New Roman"/>
                <w:sz w:val="18"/>
                <w:szCs w:val="18"/>
                <w:lang w:eastAsia="en-GB"/>
              </w:rPr>
              <w:t>PC and monitor 24 inch</w:t>
            </w:r>
          </w:p>
          <w:p w:rsidR="00C60F9F" w:rsidRPr="00C60F9F" w:rsidRDefault="00C60F9F" w:rsidP="00C60F9F">
            <w:pPr>
              <w:autoSpaceDE w:val="0"/>
              <w:autoSpaceDN w:val="0"/>
              <w:adjustRightInd w:val="0"/>
              <w:spacing w:before="0" w:after="0"/>
              <w:rPr>
                <w:rFonts w:ascii="Times New Roman" w:eastAsiaTheme="minorHAnsi" w:hAnsi="Times New Roman"/>
                <w:sz w:val="18"/>
                <w:szCs w:val="18"/>
                <w:lang w:eastAsia="en-GB"/>
              </w:rPr>
            </w:pPr>
            <w:r w:rsidRPr="00C60F9F">
              <w:rPr>
                <w:rFonts w:ascii="Times New Roman" w:eastAsiaTheme="minorHAnsi" w:hAnsi="Times New Roman"/>
                <w:sz w:val="18"/>
                <w:szCs w:val="18"/>
                <w:lang w:eastAsia="en-GB"/>
              </w:rPr>
              <w:t>Library with minimum 20.000 components</w:t>
            </w:r>
          </w:p>
          <w:p w:rsidR="00C60F9F" w:rsidRPr="00C60F9F" w:rsidRDefault="00C60F9F" w:rsidP="00C60F9F">
            <w:pPr>
              <w:autoSpaceDE w:val="0"/>
              <w:autoSpaceDN w:val="0"/>
              <w:adjustRightInd w:val="0"/>
              <w:spacing w:before="0" w:after="0"/>
              <w:rPr>
                <w:rFonts w:ascii="Times New Roman" w:hAnsi="Times New Roman"/>
                <w:b/>
                <w:lang w:val="en-GB"/>
              </w:rPr>
            </w:pPr>
            <w:r w:rsidRPr="00C60F9F">
              <w:rPr>
                <w:rFonts w:ascii="Times New Roman" w:eastAsiaTheme="minorHAnsi" w:hAnsi="Times New Roman"/>
                <w:sz w:val="18"/>
                <w:szCs w:val="18"/>
                <w:lang w:eastAsia="en-GB"/>
              </w:rPr>
              <w:t>Dewars designed for storage and transport of Liquid Nitrogen 50L</w:t>
            </w:r>
          </w:p>
        </w:tc>
        <w:tc>
          <w:tcPr>
            <w:tcW w:w="4140" w:type="dxa"/>
            <w:vAlign w:val="center"/>
          </w:tcPr>
          <w:p w:rsidR="00C60F9F" w:rsidRPr="0078020C" w:rsidRDefault="00C60F9F" w:rsidP="00616A12">
            <w:pPr>
              <w:autoSpaceDE w:val="0"/>
              <w:autoSpaceDN w:val="0"/>
              <w:adjustRightInd w:val="0"/>
              <w:spacing w:before="0" w:after="0"/>
              <w:rPr>
                <w:rFonts w:ascii="Times New Roman" w:eastAsiaTheme="minorHAnsi" w:hAnsi="Times New Roman"/>
                <w:sz w:val="18"/>
                <w:szCs w:val="18"/>
                <w:lang w:eastAsia="en-GB"/>
              </w:rPr>
            </w:pPr>
          </w:p>
        </w:tc>
        <w:tc>
          <w:tcPr>
            <w:tcW w:w="2190" w:type="dxa"/>
          </w:tcPr>
          <w:p w:rsidR="00C60F9F" w:rsidRPr="00034B1D" w:rsidRDefault="00C60F9F" w:rsidP="00616A12">
            <w:pPr>
              <w:rPr>
                <w:rFonts w:ascii="Times New Roman" w:hAnsi="Times New Roman"/>
                <w:b/>
                <w:lang w:val="en-GB"/>
              </w:rPr>
            </w:pPr>
          </w:p>
        </w:tc>
        <w:tc>
          <w:tcPr>
            <w:tcW w:w="1984" w:type="dxa"/>
          </w:tcPr>
          <w:p w:rsidR="00C60F9F" w:rsidRPr="00034B1D" w:rsidRDefault="00C60F9F" w:rsidP="00616A12">
            <w:pPr>
              <w:tabs>
                <w:tab w:val="left" w:pos="729"/>
              </w:tabs>
              <w:jc w:val="center"/>
              <w:rPr>
                <w:rFonts w:ascii="Times New Roman" w:hAnsi="Times New Roman"/>
                <w:b/>
                <w:lang w:val="en-GB"/>
              </w:rPr>
            </w:pPr>
          </w:p>
        </w:tc>
      </w:tr>
      <w:tr w:rsidR="008270D9" w:rsidRPr="00034B1D" w:rsidTr="00616A12">
        <w:trPr>
          <w:cantSplit/>
        </w:trPr>
        <w:tc>
          <w:tcPr>
            <w:tcW w:w="1134" w:type="dxa"/>
            <w:vAlign w:val="center"/>
          </w:tcPr>
          <w:p w:rsidR="008270D9" w:rsidRDefault="008270D9" w:rsidP="00616A12">
            <w:pPr>
              <w:jc w:val="center"/>
              <w:rPr>
                <w:rFonts w:ascii="Times New Roman" w:hAnsi="Times New Roman"/>
                <w:b/>
                <w:lang w:val="en-GB"/>
              </w:rPr>
            </w:pPr>
          </w:p>
        </w:tc>
        <w:tc>
          <w:tcPr>
            <w:tcW w:w="5436" w:type="dxa"/>
            <w:vAlign w:val="center"/>
          </w:tcPr>
          <w:p w:rsidR="008270D9" w:rsidRDefault="008270D9" w:rsidP="00616A12">
            <w:pPr>
              <w:rPr>
                <w:rFonts w:ascii="Times New Roman" w:hAnsi="Times New Roman"/>
                <w:snapToGrid/>
                <w:lang w:val="en-GB"/>
              </w:rPr>
            </w:pPr>
            <w:r>
              <w:rPr>
                <w:rFonts w:ascii="Times New Roman" w:hAnsi="Times New Roman"/>
                <w:b/>
                <w:lang w:val="en-GB"/>
              </w:rPr>
              <w:t>Delivery</w:t>
            </w:r>
          </w:p>
          <w:p w:rsidR="008270D9" w:rsidRDefault="008270D9" w:rsidP="008270D9">
            <w:pPr>
              <w:autoSpaceDE w:val="0"/>
              <w:autoSpaceDN w:val="0"/>
              <w:adjustRightInd w:val="0"/>
              <w:spacing w:before="0" w:after="0"/>
              <w:rPr>
                <w:rFonts w:ascii="Times New Roman" w:hAnsi="Times New Roman"/>
                <w:b/>
                <w:lang w:val="en-GB"/>
              </w:rPr>
            </w:pPr>
            <w:r w:rsidRPr="008270D9">
              <w:rPr>
                <w:rFonts w:ascii="Times New Roman" w:eastAsiaTheme="minorHAnsi" w:hAnsi="Times New Roman"/>
                <w:sz w:val="18"/>
                <w:szCs w:val="18"/>
                <w:lang w:eastAsia="en-GB"/>
              </w:rPr>
              <w:t xml:space="preserve">Chemicals must be delivered to </w:t>
            </w:r>
            <w:r w:rsidR="00F50B5D" w:rsidRPr="00F50B5D">
              <w:rPr>
                <w:rFonts w:ascii="Times New Roman" w:eastAsiaTheme="minorHAnsi" w:hAnsi="Times New Roman"/>
                <w:sz w:val="18"/>
                <w:szCs w:val="18"/>
                <w:lang w:eastAsia="en-GB"/>
              </w:rPr>
              <w:t>Public Health Institute Sombor</w:t>
            </w:r>
            <w:r w:rsidRPr="008270D9">
              <w:rPr>
                <w:rFonts w:ascii="Times New Roman" w:eastAsiaTheme="minorHAnsi" w:hAnsi="Times New Roman"/>
                <w:sz w:val="18"/>
                <w:szCs w:val="18"/>
                <w:lang w:eastAsia="en-GB"/>
              </w:rPr>
              <w:t>, Vojvođanska 47, 25101 Sombor</w:t>
            </w:r>
          </w:p>
        </w:tc>
        <w:tc>
          <w:tcPr>
            <w:tcW w:w="4140" w:type="dxa"/>
            <w:vAlign w:val="center"/>
          </w:tcPr>
          <w:p w:rsidR="008270D9" w:rsidRPr="00034B1D" w:rsidRDefault="008270D9" w:rsidP="00616A12">
            <w:pPr>
              <w:rPr>
                <w:rFonts w:ascii="Times New Roman" w:hAnsi="Times New Roman"/>
                <w:b/>
                <w:lang w:val="en-GB"/>
              </w:rPr>
            </w:pPr>
          </w:p>
        </w:tc>
        <w:tc>
          <w:tcPr>
            <w:tcW w:w="2190" w:type="dxa"/>
          </w:tcPr>
          <w:p w:rsidR="008270D9" w:rsidRPr="00034B1D" w:rsidRDefault="008270D9" w:rsidP="00616A12">
            <w:pPr>
              <w:rPr>
                <w:rFonts w:ascii="Times New Roman" w:hAnsi="Times New Roman"/>
                <w:b/>
                <w:lang w:val="en-GB"/>
              </w:rPr>
            </w:pPr>
          </w:p>
        </w:tc>
        <w:tc>
          <w:tcPr>
            <w:tcW w:w="1984" w:type="dxa"/>
          </w:tcPr>
          <w:p w:rsidR="008270D9" w:rsidRPr="00034B1D" w:rsidRDefault="008270D9" w:rsidP="00616A12">
            <w:pPr>
              <w:tabs>
                <w:tab w:val="left" w:pos="729"/>
              </w:tabs>
              <w:jc w:val="center"/>
              <w:rPr>
                <w:rFonts w:ascii="Times New Roman" w:hAnsi="Times New Roman"/>
                <w:b/>
                <w:lang w:val="en-GB"/>
              </w:rPr>
            </w:pPr>
          </w:p>
        </w:tc>
      </w:tr>
      <w:tr w:rsidR="008270D9" w:rsidRPr="00034B1D" w:rsidTr="00616A12">
        <w:trPr>
          <w:cantSplit/>
        </w:trPr>
        <w:tc>
          <w:tcPr>
            <w:tcW w:w="1134" w:type="dxa"/>
            <w:vAlign w:val="center"/>
          </w:tcPr>
          <w:p w:rsidR="008270D9" w:rsidRDefault="008270D9" w:rsidP="00616A12">
            <w:pPr>
              <w:jc w:val="center"/>
              <w:rPr>
                <w:rFonts w:ascii="Times New Roman" w:hAnsi="Times New Roman"/>
                <w:b/>
                <w:lang w:val="en-GB"/>
              </w:rPr>
            </w:pPr>
          </w:p>
        </w:tc>
        <w:tc>
          <w:tcPr>
            <w:tcW w:w="5436" w:type="dxa"/>
            <w:vAlign w:val="center"/>
          </w:tcPr>
          <w:p w:rsidR="008270D9" w:rsidRDefault="008270D9" w:rsidP="00616A12">
            <w:pPr>
              <w:rPr>
                <w:rFonts w:ascii="Times New Roman" w:hAnsi="Times New Roman"/>
                <w:snapToGrid/>
                <w:lang w:val="en-GB"/>
              </w:rPr>
            </w:pPr>
            <w:r>
              <w:rPr>
                <w:rFonts w:ascii="Times New Roman" w:hAnsi="Times New Roman"/>
                <w:b/>
                <w:lang w:val="en-GB"/>
              </w:rPr>
              <w:t>Warranty period</w:t>
            </w:r>
          </w:p>
          <w:p w:rsidR="008270D9" w:rsidRDefault="008270D9" w:rsidP="008270D9">
            <w:pPr>
              <w:autoSpaceDE w:val="0"/>
              <w:autoSpaceDN w:val="0"/>
              <w:adjustRightInd w:val="0"/>
              <w:spacing w:before="0" w:after="0"/>
              <w:rPr>
                <w:rFonts w:ascii="Times New Roman" w:hAnsi="Times New Roman"/>
                <w:b/>
                <w:lang w:val="en-GB"/>
              </w:rPr>
            </w:pPr>
            <w:r w:rsidRPr="008270D9">
              <w:rPr>
                <w:rFonts w:ascii="Times New Roman" w:eastAsiaTheme="minorHAnsi" w:hAnsi="Times New Roman"/>
                <w:sz w:val="18"/>
                <w:szCs w:val="18"/>
                <w:lang w:eastAsia="en-GB"/>
              </w:rPr>
              <w:t>Min. warranty period is 24 months from the date of delivery</w:t>
            </w:r>
          </w:p>
        </w:tc>
        <w:tc>
          <w:tcPr>
            <w:tcW w:w="4140" w:type="dxa"/>
            <w:vAlign w:val="center"/>
          </w:tcPr>
          <w:p w:rsidR="008270D9" w:rsidRPr="00034B1D" w:rsidRDefault="008270D9" w:rsidP="00616A12">
            <w:pPr>
              <w:rPr>
                <w:rFonts w:ascii="Times New Roman" w:hAnsi="Times New Roman"/>
                <w:b/>
                <w:lang w:val="en-GB"/>
              </w:rPr>
            </w:pPr>
          </w:p>
        </w:tc>
        <w:tc>
          <w:tcPr>
            <w:tcW w:w="2190" w:type="dxa"/>
          </w:tcPr>
          <w:p w:rsidR="008270D9" w:rsidRPr="00034B1D" w:rsidRDefault="008270D9" w:rsidP="00616A12">
            <w:pPr>
              <w:rPr>
                <w:rFonts w:ascii="Times New Roman" w:hAnsi="Times New Roman"/>
                <w:b/>
                <w:lang w:val="en-GB"/>
              </w:rPr>
            </w:pPr>
          </w:p>
        </w:tc>
        <w:tc>
          <w:tcPr>
            <w:tcW w:w="1984" w:type="dxa"/>
          </w:tcPr>
          <w:p w:rsidR="008270D9" w:rsidRPr="00034B1D" w:rsidRDefault="008270D9" w:rsidP="00616A12">
            <w:pPr>
              <w:tabs>
                <w:tab w:val="left" w:pos="729"/>
              </w:tabs>
              <w:jc w:val="center"/>
              <w:rPr>
                <w:rFonts w:ascii="Times New Roman" w:hAnsi="Times New Roman"/>
                <w:b/>
                <w:lang w:val="en-GB"/>
              </w:rPr>
            </w:pPr>
          </w:p>
        </w:tc>
      </w:tr>
    </w:tbl>
    <w:p w:rsidR="00C60F9F" w:rsidRDefault="00C60F9F">
      <w:pPr>
        <w:spacing w:before="0" w:after="0"/>
        <w:rPr>
          <w:rFonts w:ascii="Times New Roman" w:hAnsi="Times New Roman"/>
          <w:b/>
        </w:rPr>
      </w:pPr>
      <w:r>
        <w:rPr>
          <w:rFonts w:ascii="Times New Roman" w:hAnsi="Times New Roman"/>
          <w:b/>
        </w:rPr>
        <w:br w:type="page"/>
      </w:r>
    </w:p>
    <w:p w:rsidR="00C60F9F" w:rsidRPr="00405366" w:rsidRDefault="00C60F9F" w:rsidP="00C60F9F">
      <w:pPr>
        <w:ind w:left="567" w:hanging="567"/>
        <w:jc w:val="both"/>
        <w:rPr>
          <w:rFonts w:ascii="Times New Roman" w:hAnsi="Times New Roman"/>
          <w:b/>
          <w:sz w:val="22"/>
          <w:szCs w:val="22"/>
          <w:lang w:val="en-GB"/>
        </w:rPr>
      </w:pPr>
      <w:r>
        <w:rPr>
          <w:rFonts w:ascii="Times New Roman" w:hAnsi="Times New Roman"/>
          <w:b/>
        </w:rPr>
        <w:lastRenderedPageBreak/>
        <w:t xml:space="preserve">Lot no. 3 – Laboratory fridge, </w:t>
      </w:r>
      <w:r w:rsidRPr="009A484D">
        <w:rPr>
          <w:rFonts w:ascii="Times New Roman" w:hAnsi="Times New Roman"/>
          <w:b/>
        </w:rPr>
        <w:t>Evaporation system</w:t>
      </w:r>
      <w:r>
        <w:rPr>
          <w:rFonts w:ascii="Times New Roman" w:hAnsi="Times New Roman"/>
          <w:b/>
        </w:rPr>
        <w:t xml:space="preserve"> and </w:t>
      </w:r>
      <w:r w:rsidRPr="009A484D">
        <w:rPr>
          <w:rFonts w:ascii="Times New Roman" w:hAnsi="Times New Roman"/>
          <w:b/>
        </w:rPr>
        <w:t>Automated SPE System</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5580"/>
        <w:gridCol w:w="4140"/>
        <w:gridCol w:w="2250"/>
        <w:gridCol w:w="1857"/>
      </w:tblGrid>
      <w:tr w:rsidR="00C60F9F" w:rsidRPr="00034B1D" w:rsidTr="008270D9">
        <w:trPr>
          <w:cantSplit/>
          <w:trHeight w:val="879"/>
          <w:tblHeader/>
        </w:trPr>
        <w:tc>
          <w:tcPr>
            <w:tcW w:w="1057" w:type="dxa"/>
            <w:shd w:val="pct5" w:color="auto" w:fill="FFFFFF"/>
          </w:tcPr>
          <w:p w:rsidR="00C60F9F" w:rsidRDefault="00C60F9F" w:rsidP="00616A12">
            <w:pPr>
              <w:jc w:val="center"/>
              <w:rPr>
                <w:rFonts w:ascii="Times New Roman" w:hAnsi="Times New Roman"/>
                <w:b/>
                <w:sz w:val="22"/>
                <w:szCs w:val="22"/>
              </w:rPr>
            </w:pPr>
            <w:r>
              <w:rPr>
                <w:rFonts w:ascii="Times New Roman" w:hAnsi="Times New Roman"/>
                <w:b/>
                <w:sz w:val="22"/>
                <w:szCs w:val="22"/>
              </w:rPr>
              <w:t>1.</w:t>
            </w:r>
          </w:p>
          <w:p w:rsidR="00C60F9F" w:rsidRPr="00034B1D" w:rsidRDefault="00C60F9F" w:rsidP="00616A12">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Pr="00684176">
              <w:rPr>
                <w:rFonts w:ascii="Times New Roman" w:hAnsi="Times New Roman"/>
                <w:b/>
                <w:sz w:val="22"/>
                <w:szCs w:val="22"/>
                <w:lang w:val="en-GB"/>
              </w:rPr>
              <w:t>number</w:t>
            </w:r>
          </w:p>
        </w:tc>
        <w:tc>
          <w:tcPr>
            <w:tcW w:w="5580" w:type="dxa"/>
            <w:shd w:val="pct5" w:color="auto" w:fill="FFFFFF"/>
          </w:tcPr>
          <w:p w:rsidR="00C60F9F" w:rsidRDefault="00C60F9F" w:rsidP="00616A12">
            <w:pPr>
              <w:jc w:val="center"/>
              <w:rPr>
                <w:rFonts w:ascii="Times New Roman" w:hAnsi="Times New Roman"/>
                <w:b/>
                <w:sz w:val="22"/>
                <w:szCs w:val="22"/>
              </w:rPr>
            </w:pPr>
            <w:r>
              <w:rPr>
                <w:rFonts w:ascii="Times New Roman" w:hAnsi="Times New Roman"/>
                <w:b/>
                <w:sz w:val="22"/>
                <w:szCs w:val="22"/>
              </w:rPr>
              <w:t>2.</w:t>
            </w:r>
          </w:p>
          <w:p w:rsidR="00C60F9F" w:rsidRPr="00034B1D" w:rsidRDefault="00C60F9F" w:rsidP="00616A12">
            <w:pPr>
              <w:jc w:val="center"/>
              <w:rPr>
                <w:rFonts w:ascii="Times New Roman" w:hAnsi="Times New Roman"/>
                <w:b/>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Pr>
                <w:rFonts w:ascii="Times New Roman" w:hAnsi="Times New Roman"/>
                <w:b/>
                <w:sz w:val="22"/>
                <w:szCs w:val="22"/>
                <w:lang w:val="en-GB"/>
              </w:rPr>
              <w:t>r</w:t>
            </w:r>
            <w:r w:rsidRPr="00684176">
              <w:rPr>
                <w:rFonts w:ascii="Times New Roman" w:hAnsi="Times New Roman"/>
                <w:b/>
                <w:sz w:val="22"/>
                <w:szCs w:val="22"/>
                <w:lang w:val="en-GB"/>
              </w:rPr>
              <w:t>equired</w:t>
            </w:r>
          </w:p>
        </w:tc>
        <w:tc>
          <w:tcPr>
            <w:tcW w:w="4140" w:type="dxa"/>
            <w:shd w:val="pct5" w:color="auto" w:fill="FFFFFF"/>
          </w:tcPr>
          <w:p w:rsidR="00C60F9F" w:rsidRDefault="00C60F9F" w:rsidP="00616A12">
            <w:pPr>
              <w:tabs>
                <w:tab w:val="left" w:pos="729"/>
              </w:tabs>
              <w:jc w:val="center"/>
              <w:rPr>
                <w:rFonts w:ascii="Times New Roman" w:hAnsi="Times New Roman"/>
                <w:b/>
                <w:sz w:val="22"/>
                <w:szCs w:val="22"/>
              </w:rPr>
            </w:pPr>
            <w:r>
              <w:rPr>
                <w:rFonts w:ascii="Times New Roman" w:hAnsi="Times New Roman"/>
                <w:b/>
                <w:sz w:val="22"/>
                <w:szCs w:val="22"/>
              </w:rPr>
              <w:t>3.</w:t>
            </w:r>
          </w:p>
          <w:p w:rsidR="00C60F9F" w:rsidRPr="00034B1D" w:rsidRDefault="00C60F9F" w:rsidP="00616A12">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Pr>
                <w:rFonts w:ascii="Times New Roman" w:hAnsi="Times New Roman"/>
                <w:b/>
                <w:sz w:val="22"/>
                <w:szCs w:val="22"/>
              </w:rPr>
              <w:t xml:space="preserve"> </w:t>
            </w:r>
            <w:r w:rsidRPr="00684176">
              <w:rPr>
                <w:rFonts w:ascii="Times New Roman" w:hAnsi="Times New Roman"/>
                <w:b/>
                <w:sz w:val="22"/>
                <w:szCs w:val="22"/>
                <w:lang w:val="en-GB"/>
              </w:rPr>
              <w:t>offered</w:t>
            </w:r>
          </w:p>
        </w:tc>
        <w:tc>
          <w:tcPr>
            <w:tcW w:w="2250" w:type="dxa"/>
            <w:shd w:val="pct5" w:color="auto" w:fill="FFFFFF"/>
          </w:tcPr>
          <w:p w:rsidR="00C60F9F" w:rsidRDefault="00C60F9F" w:rsidP="00616A12">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Pr="00034B1D">
              <w:rPr>
                <w:rFonts w:ascii="Times New Roman" w:hAnsi="Times New Roman"/>
                <w:b/>
                <w:sz w:val="22"/>
                <w:szCs w:val="22"/>
                <w:lang w:val="en-GB"/>
              </w:rPr>
              <w:t xml:space="preserve"> </w:t>
            </w:r>
          </w:p>
          <w:p w:rsidR="00C60F9F" w:rsidRPr="00034B1D" w:rsidRDefault="00C60F9F" w:rsidP="00616A12">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Pr>
                <w:rFonts w:ascii="Times New Roman" w:hAnsi="Times New Roman"/>
                <w:b/>
                <w:sz w:val="22"/>
                <w:szCs w:val="22"/>
                <w:lang w:val="en-GB"/>
              </w:rPr>
              <w:br/>
              <w:t>r</w:t>
            </w:r>
            <w:r w:rsidRPr="00034B1D">
              <w:rPr>
                <w:rFonts w:ascii="Times New Roman" w:hAnsi="Times New Roman"/>
                <w:b/>
                <w:sz w:val="22"/>
                <w:szCs w:val="22"/>
                <w:lang w:val="en-GB"/>
              </w:rPr>
              <w:t>ef to documentation</w:t>
            </w:r>
          </w:p>
        </w:tc>
        <w:tc>
          <w:tcPr>
            <w:tcW w:w="1857" w:type="dxa"/>
            <w:shd w:val="pct5" w:color="auto" w:fill="FFFFFF"/>
          </w:tcPr>
          <w:p w:rsidR="00C60F9F" w:rsidRDefault="00C60F9F" w:rsidP="00616A12">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rsidR="00C60F9F" w:rsidRPr="00034B1D" w:rsidRDefault="00C60F9F" w:rsidP="00616A12">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C60F9F" w:rsidRPr="00034B1D" w:rsidTr="008270D9">
        <w:trPr>
          <w:cantSplit/>
        </w:trPr>
        <w:tc>
          <w:tcPr>
            <w:tcW w:w="1057" w:type="dxa"/>
            <w:vAlign w:val="center"/>
          </w:tcPr>
          <w:p w:rsidR="00C60F9F" w:rsidRPr="00A74370" w:rsidRDefault="00C60F9F" w:rsidP="00616A12">
            <w:pPr>
              <w:jc w:val="center"/>
              <w:rPr>
                <w:rFonts w:ascii="Times New Roman" w:hAnsi="Times New Roman"/>
                <w:b/>
                <w:lang w:val="en-GB"/>
              </w:rPr>
            </w:pPr>
            <w:r w:rsidRPr="00A74370">
              <w:rPr>
                <w:rFonts w:ascii="Times New Roman" w:hAnsi="Times New Roman"/>
                <w:b/>
                <w:lang w:val="en-GB"/>
              </w:rPr>
              <w:t>1</w:t>
            </w:r>
          </w:p>
        </w:tc>
        <w:tc>
          <w:tcPr>
            <w:tcW w:w="5580" w:type="dxa"/>
            <w:vAlign w:val="center"/>
          </w:tcPr>
          <w:p w:rsidR="00C60F9F" w:rsidRPr="00A74370" w:rsidRDefault="00C60F9F" w:rsidP="00616A12">
            <w:pPr>
              <w:rPr>
                <w:rFonts w:ascii="Times New Roman" w:hAnsi="Times New Roman"/>
                <w:lang w:val="en-GB"/>
              </w:rPr>
            </w:pPr>
            <w:r w:rsidRPr="00C60F9F">
              <w:rPr>
                <w:rFonts w:ascii="Times New Roman" w:hAnsi="Times New Roman"/>
                <w:b/>
              </w:rPr>
              <w:t>Laboratory fridge</w:t>
            </w:r>
            <w:r w:rsidRPr="00A74370">
              <w:rPr>
                <w:rFonts w:ascii="Times New Roman" w:hAnsi="Times New Roman"/>
                <w:b/>
                <w:lang w:val="en-GB"/>
              </w:rPr>
              <w:t xml:space="preserve"> </w:t>
            </w:r>
            <w:r w:rsidRPr="00A74370">
              <w:rPr>
                <w:rFonts w:ascii="Times New Roman" w:hAnsi="Times New Roman"/>
                <w:lang w:val="en-GB"/>
              </w:rPr>
              <w:t xml:space="preserve">with next characteristics – </w:t>
            </w:r>
            <w:r>
              <w:rPr>
                <w:rFonts w:ascii="Times New Roman" w:hAnsi="Times New Roman"/>
                <w:b/>
                <w:lang w:val="en-GB"/>
              </w:rPr>
              <w:t>1</w:t>
            </w:r>
            <w:r w:rsidRPr="00A74370">
              <w:rPr>
                <w:rFonts w:ascii="Times New Roman" w:hAnsi="Times New Roman"/>
                <w:b/>
                <w:lang w:val="en-GB"/>
              </w:rPr>
              <w:t xml:space="preserve"> pc</w:t>
            </w:r>
            <w:r w:rsidRPr="00A74370">
              <w:rPr>
                <w:rFonts w:ascii="Times New Roman" w:hAnsi="Times New Roman"/>
                <w:lang w:val="en-GB"/>
              </w:rPr>
              <w:t>:</w:t>
            </w:r>
          </w:p>
          <w:p w:rsidR="00C60F9F" w:rsidRDefault="00C60F9F" w:rsidP="00616A12">
            <w:pPr>
              <w:autoSpaceDE w:val="0"/>
              <w:autoSpaceDN w:val="0"/>
              <w:adjustRightInd w:val="0"/>
              <w:spacing w:before="0" w:after="0"/>
              <w:rPr>
                <w:rFonts w:ascii="Times New Roman" w:eastAsiaTheme="minorHAnsi" w:hAnsi="Times New Roman"/>
                <w:sz w:val="18"/>
                <w:szCs w:val="18"/>
                <w:lang w:eastAsia="en-GB"/>
              </w:rPr>
            </w:pPr>
          </w:p>
          <w:p w:rsidR="00B071C2" w:rsidRDefault="00B071C2" w:rsidP="00B071C2">
            <w:pPr>
              <w:autoSpaceDE w:val="0"/>
              <w:autoSpaceDN w:val="0"/>
              <w:adjustRightInd w:val="0"/>
              <w:spacing w:before="0" w:after="0"/>
              <w:rPr>
                <w:rFonts w:ascii="Times New Roman" w:eastAsiaTheme="minorHAnsi" w:hAnsi="Times New Roman"/>
                <w:sz w:val="18"/>
                <w:szCs w:val="18"/>
                <w:lang w:eastAsia="en-GB"/>
              </w:rPr>
            </w:pPr>
            <w:r w:rsidRPr="00B071C2">
              <w:rPr>
                <w:rFonts w:ascii="Times New Roman" w:eastAsiaTheme="minorHAnsi" w:hAnsi="Times New Roman"/>
                <w:sz w:val="18"/>
                <w:szCs w:val="18"/>
                <w:lang w:eastAsia="en-GB"/>
              </w:rPr>
              <w:t xml:space="preserve">Purpose of the equipment is storage of samples and all chemicals that have prescription to be stored in the refrigerator.  </w:t>
            </w:r>
          </w:p>
          <w:p w:rsidR="00B071C2" w:rsidRPr="00B071C2" w:rsidRDefault="00B071C2" w:rsidP="00B071C2">
            <w:pPr>
              <w:autoSpaceDE w:val="0"/>
              <w:autoSpaceDN w:val="0"/>
              <w:adjustRightInd w:val="0"/>
              <w:spacing w:before="0" w:after="0"/>
              <w:rPr>
                <w:rFonts w:ascii="Times New Roman" w:eastAsiaTheme="minorHAnsi" w:hAnsi="Times New Roman"/>
                <w:sz w:val="18"/>
                <w:szCs w:val="18"/>
                <w:lang w:eastAsia="en-GB"/>
              </w:rPr>
            </w:pPr>
            <w:r w:rsidRPr="00B071C2">
              <w:rPr>
                <w:rFonts w:ascii="Times New Roman" w:eastAsiaTheme="minorHAnsi" w:hAnsi="Times New Roman"/>
                <w:sz w:val="18"/>
                <w:szCs w:val="18"/>
                <w:lang w:eastAsia="en-GB"/>
              </w:rPr>
              <w:t>Volume: 520 l  ± 10 %</w:t>
            </w:r>
          </w:p>
          <w:p w:rsidR="00B071C2" w:rsidRPr="00B071C2" w:rsidRDefault="00B071C2" w:rsidP="00B071C2">
            <w:pPr>
              <w:autoSpaceDE w:val="0"/>
              <w:autoSpaceDN w:val="0"/>
              <w:adjustRightInd w:val="0"/>
              <w:spacing w:before="0" w:after="0"/>
              <w:rPr>
                <w:rFonts w:ascii="Times New Roman" w:eastAsiaTheme="minorHAnsi" w:hAnsi="Times New Roman"/>
                <w:sz w:val="18"/>
                <w:szCs w:val="18"/>
                <w:lang w:eastAsia="en-GB"/>
              </w:rPr>
            </w:pPr>
            <w:r w:rsidRPr="00B071C2">
              <w:rPr>
                <w:rFonts w:ascii="Times New Roman" w:eastAsiaTheme="minorHAnsi" w:hAnsi="Times New Roman"/>
                <w:sz w:val="18"/>
                <w:szCs w:val="18"/>
                <w:lang w:eastAsia="en-GB"/>
              </w:rPr>
              <w:t>Tempe</w:t>
            </w:r>
            <w:r>
              <w:rPr>
                <w:rFonts w:ascii="Times New Roman" w:eastAsiaTheme="minorHAnsi" w:hAnsi="Times New Roman"/>
                <w:sz w:val="18"/>
                <w:szCs w:val="18"/>
                <w:lang w:eastAsia="en-GB"/>
              </w:rPr>
              <w:t>rature range: 0 … +15°C maximum</w:t>
            </w:r>
          </w:p>
          <w:p w:rsidR="00B071C2" w:rsidRPr="00B071C2" w:rsidRDefault="00B071C2" w:rsidP="00B071C2">
            <w:pPr>
              <w:autoSpaceDE w:val="0"/>
              <w:autoSpaceDN w:val="0"/>
              <w:adjustRightInd w:val="0"/>
              <w:spacing w:before="0" w:after="0"/>
              <w:rPr>
                <w:rFonts w:ascii="Times New Roman" w:eastAsiaTheme="minorHAnsi" w:hAnsi="Times New Roman"/>
                <w:sz w:val="18"/>
                <w:szCs w:val="18"/>
                <w:lang w:eastAsia="en-GB"/>
              </w:rPr>
            </w:pPr>
            <w:r w:rsidRPr="00B071C2">
              <w:rPr>
                <w:rFonts w:ascii="Times New Roman" w:eastAsiaTheme="minorHAnsi" w:hAnsi="Times New Roman"/>
                <w:sz w:val="18"/>
                <w:szCs w:val="18"/>
                <w:lang w:eastAsia="en-GB"/>
              </w:rPr>
              <w:t>Interior material AISI 304 Stainless steel</w:t>
            </w:r>
          </w:p>
          <w:p w:rsidR="00B071C2" w:rsidRPr="00B071C2" w:rsidRDefault="00B071C2" w:rsidP="00B071C2">
            <w:pPr>
              <w:autoSpaceDE w:val="0"/>
              <w:autoSpaceDN w:val="0"/>
              <w:adjustRightInd w:val="0"/>
              <w:spacing w:before="0" w:after="0"/>
              <w:rPr>
                <w:rFonts w:ascii="Times New Roman" w:eastAsiaTheme="minorHAnsi" w:hAnsi="Times New Roman"/>
                <w:sz w:val="18"/>
                <w:szCs w:val="18"/>
                <w:lang w:eastAsia="en-GB"/>
              </w:rPr>
            </w:pPr>
            <w:r w:rsidRPr="00B071C2">
              <w:rPr>
                <w:rFonts w:ascii="Times New Roman" w:eastAsiaTheme="minorHAnsi" w:hAnsi="Times New Roman"/>
                <w:sz w:val="18"/>
                <w:szCs w:val="18"/>
                <w:lang w:eastAsia="en-GB"/>
              </w:rPr>
              <w:t>Externa</w:t>
            </w:r>
            <w:r>
              <w:rPr>
                <w:rFonts w:ascii="Times New Roman" w:eastAsiaTheme="minorHAnsi" w:hAnsi="Times New Roman"/>
                <w:sz w:val="18"/>
                <w:szCs w:val="18"/>
                <w:lang w:eastAsia="en-GB"/>
              </w:rPr>
              <w:t>l finishes Epoxy powder coating</w:t>
            </w:r>
          </w:p>
          <w:p w:rsidR="00B071C2" w:rsidRPr="00B071C2" w:rsidRDefault="00B071C2" w:rsidP="00B071C2">
            <w:pPr>
              <w:autoSpaceDE w:val="0"/>
              <w:autoSpaceDN w:val="0"/>
              <w:adjustRightInd w:val="0"/>
              <w:spacing w:before="0" w:after="0"/>
              <w:rPr>
                <w:rFonts w:ascii="Times New Roman" w:eastAsiaTheme="minorHAnsi" w:hAnsi="Times New Roman"/>
                <w:sz w:val="18"/>
                <w:szCs w:val="18"/>
                <w:lang w:eastAsia="en-GB"/>
              </w:rPr>
            </w:pPr>
            <w:r w:rsidRPr="00B071C2">
              <w:rPr>
                <w:rFonts w:ascii="Times New Roman" w:eastAsiaTheme="minorHAnsi" w:hAnsi="Times New Roman"/>
                <w:sz w:val="18"/>
                <w:szCs w:val="18"/>
                <w:lang w:eastAsia="en-GB"/>
              </w:rPr>
              <w:t>Refrigerant Gas R290</w:t>
            </w:r>
          </w:p>
          <w:p w:rsidR="00B071C2" w:rsidRPr="00BF6B09" w:rsidRDefault="00B071C2" w:rsidP="00616A12">
            <w:pPr>
              <w:autoSpaceDE w:val="0"/>
              <w:autoSpaceDN w:val="0"/>
              <w:adjustRightInd w:val="0"/>
              <w:spacing w:before="0" w:after="0"/>
              <w:rPr>
                <w:rFonts w:ascii="Times New Roman" w:eastAsiaTheme="minorHAnsi" w:hAnsi="Times New Roman"/>
                <w:sz w:val="18"/>
                <w:szCs w:val="18"/>
                <w:lang w:eastAsia="en-GB"/>
              </w:rPr>
            </w:pPr>
            <w:r w:rsidRPr="00B071C2">
              <w:rPr>
                <w:rFonts w:ascii="Times New Roman" w:eastAsiaTheme="minorHAnsi" w:hAnsi="Times New Roman"/>
                <w:sz w:val="18"/>
                <w:szCs w:val="18"/>
                <w:lang w:eastAsia="en-GB"/>
              </w:rPr>
              <w:t>Climate Class SN/ST</w:t>
            </w:r>
          </w:p>
        </w:tc>
        <w:tc>
          <w:tcPr>
            <w:tcW w:w="4140" w:type="dxa"/>
            <w:vAlign w:val="center"/>
          </w:tcPr>
          <w:p w:rsidR="00C60F9F" w:rsidRPr="0078020C" w:rsidRDefault="00C60F9F" w:rsidP="00616A12">
            <w:pPr>
              <w:autoSpaceDE w:val="0"/>
              <w:autoSpaceDN w:val="0"/>
              <w:adjustRightInd w:val="0"/>
              <w:spacing w:before="0" w:after="0"/>
              <w:rPr>
                <w:rFonts w:ascii="Times New Roman" w:eastAsiaTheme="minorHAnsi" w:hAnsi="Times New Roman"/>
                <w:sz w:val="18"/>
                <w:szCs w:val="18"/>
                <w:lang w:eastAsia="en-GB"/>
              </w:rPr>
            </w:pPr>
          </w:p>
        </w:tc>
        <w:tc>
          <w:tcPr>
            <w:tcW w:w="2250" w:type="dxa"/>
          </w:tcPr>
          <w:p w:rsidR="00C60F9F" w:rsidRPr="00034B1D" w:rsidRDefault="00C60F9F" w:rsidP="00616A12">
            <w:pPr>
              <w:rPr>
                <w:rFonts w:ascii="Times New Roman" w:hAnsi="Times New Roman"/>
                <w:b/>
                <w:lang w:val="en-GB"/>
              </w:rPr>
            </w:pPr>
          </w:p>
        </w:tc>
        <w:tc>
          <w:tcPr>
            <w:tcW w:w="1857" w:type="dxa"/>
          </w:tcPr>
          <w:p w:rsidR="00C60F9F" w:rsidRPr="00034B1D" w:rsidRDefault="00C60F9F" w:rsidP="00616A12">
            <w:pPr>
              <w:tabs>
                <w:tab w:val="left" w:pos="729"/>
              </w:tabs>
              <w:jc w:val="center"/>
              <w:rPr>
                <w:rFonts w:ascii="Times New Roman" w:hAnsi="Times New Roman"/>
                <w:b/>
                <w:lang w:val="en-GB"/>
              </w:rPr>
            </w:pPr>
          </w:p>
        </w:tc>
      </w:tr>
      <w:tr w:rsidR="008270D9" w:rsidRPr="00034B1D" w:rsidTr="008270D9">
        <w:trPr>
          <w:cantSplit/>
        </w:trPr>
        <w:tc>
          <w:tcPr>
            <w:tcW w:w="1057" w:type="dxa"/>
            <w:vMerge w:val="restart"/>
            <w:vAlign w:val="center"/>
          </w:tcPr>
          <w:p w:rsidR="008270D9" w:rsidRPr="00A74370" w:rsidRDefault="008270D9" w:rsidP="00616A12">
            <w:pPr>
              <w:jc w:val="center"/>
              <w:rPr>
                <w:rFonts w:ascii="Times New Roman" w:hAnsi="Times New Roman"/>
                <w:b/>
                <w:lang w:val="en-GB"/>
              </w:rPr>
            </w:pPr>
            <w:r>
              <w:rPr>
                <w:rFonts w:ascii="Times New Roman" w:hAnsi="Times New Roman"/>
                <w:b/>
                <w:lang w:val="en-GB"/>
              </w:rPr>
              <w:t>2</w:t>
            </w:r>
          </w:p>
        </w:tc>
        <w:tc>
          <w:tcPr>
            <w:tcW w:w="5580" w:type="dxa"/>
            <w:vAlign w:val="center"/>
          </w:tcPr>
          <w:p w:rsidR="008270D9" w:rsidRDefault="008270D9" w:rsidP="008270D9">
            <w:pPr>
              <w:rPr>
                <w:rFonts w:ascii="Times New Roman" w:hAnsi="Times New Roman"/>
                <w:lang w:val="en-GB"/>
              </w:rPr>
            </w:pPr>
            <w:r w:rsidRPr="008270D9">
              <w:rPr>
                <w:rFonts w:ascii="Times New Roman" w:hAnsi="Times New Roman"/>
                <w:b/>
              </w:rPr>
              <w:t>Evaporation system</w:t>
            </w:r>
            <w:r w:rsidRPr="00A74370">
              <w:rPr>
                <w:rFonts w:ascii="Times New Roman" w:hAnsi="Times New Roman"/>
                <w:lang w:val="en-GB"/>
              </w:rPr>
              <w:t xml:space="preserve"> with next characteristics – </w:t>
            </w:r>
            <w:r>
              <w:rPr>
                <w:rFonts w:ascii="Times New Roman" w:hAnsi="Times New Roman"/>
                <w:b/>
                <w:lang w:val="en-GB"/>
              </w:rPr>
              <w:t>1</w:t>
            </w:r>
            <w:r w:rsidRPr="00A74370">
              <w:rPr>
                <w:rFonts w:ascii="Times New Roman" w:hAnsi="Times New Roman"/>
                <w:b/>
                <w:lang w:val="en-GB"/>
              </w:rPr>
              <w:t xml:space="preserve"> pc</w:t>
            </w:r>
            <w:r w:rsidRPr="00A74370">
              <w:rPr>
                <w:rFonts w:ascii="Times New Roman" w:hAnsi="Times New Roman"/>
                <w:lang w:val="en-GB"/>
              </w:rPr>
              <w:t>:</w:t>
            </w:r>
          </w:p>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 xml:space="preserve">Evaporation system of solvents from any sample vessel </w:t>
            </w:r>
          </w:p>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 xml:space="preserve">System need accelerates the concentration of large numbers of samples in a matter of minutes, where traditional methods can take hours. </w:t>
            </w:r>
          </w:p>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Evaporation is increased by passing an inert gas over the surface of the sample to remove any evaporated solvent molecules, maintaining the concentration gradient. The gas travels through the unique patented gas chamber to the samples via the needles. The needles are inserted into a silicone matrix and can be spaced to fit varying combinations of tubes from 26mm tubes to 0.2ml microcentrifuge tube</w:t>
            </w:r>
          </w:p>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Maximum gas pressure must not exceed 2 psi</w:t>
            </w:r>
          </w:p>
        </w:tc>
        <w:tc>
          <w:tcPr>
            <w:tcW w:w="4140" w:type="dxa"/>
            <w:vAlign w:val="center"/>
          </w:tcPr>
          <w:p w:rsidR="008270D9" w:rsidRPr="0078020C" w:rsidRDefault="008270D9" w:rsidP="00616A12">
            <w:pPr>
              <w:autoSpaceDE w:val="0"/>
              <w:autoSpaceDN w:val="0"/>
              <w:adjustRightInd w:val="0"/>
              <w:spacing w:before="0" w:after="0"/>
              <w:rPr>
                <w:rFonts w:ascii="Times New Roman" w:eastAsiaTheme="minorHAnsi" w:hAnsi="Times New Roman"/>
                <w:sz w:val="18"/>
                <w:szCs w:val="18"/>
                <w:lang w:eastAsia="en-GB"/>
              </w:rPr>
            </w:pPr>
          </w:p>
        </w:tc>
        <w:tc>
          <w:tcPr>
            <w:tcW w:w="2250" w:type="dxa"/>
          </w:tcPr>
          <w:p w:rsidR="008270D9" w:rsidRPr="00034B1D" w:rsidRDefault="008270D9" w:rsidP="00616A12">
            <w:pPr>
              <w:rPr>
                <w:rFonts w:ascii="Times New Roman" w:hAnsi="Times New Roman"/>
                <w:b/>
                <w:lang w:val="en-GB"/>
              </w:rPr>
            </w:pPr>
          </w:p>
        </w:tc>
        <w:tc>
          <w:tcPr>
            <w:tcW w:w="1857" w:type="dxa"/>
          </w:tcPr>
          <w:p w:rsidR="008270D9" w:rsidRPr="00034B1D" w:rsidRDefault="008270D9" w:rsidP="00616A12">
            <w:pPr>
              <w:tabs>
                <w:tab w:val="left" w:pos="729"/>
              </w:tabs>
              <w:jc w:val="center"/>
              <w:rPr>
                <w:rFonts w:ascii="Times New Roman" w:hAnsi="Times New Roman"/>
                <w:b/>
                <w:lang w:val="en-GB"/>
              </w:rPr>
            </w:pPr>
          </w:p>
        </w:tc>
      </w:tr>
      <w:tr w:rsidR="008270D9" w:rsidRPr="00034B1D" w:rsidTr="008270D9">
        <w:trPr>
          <w:cantSplit/>
        </w:trPr>
        <w:tc>
          <w:tcPr>
            <w:tcW w:w="1057" w:type="dxa"/>
            <w:vMerge/>
            <w:vAlign w:val="center"/>
          </w:tcPr>
          <w:p w:rsidR="008270D9" w:rsidRPr="00A74370" w:rsidRDefault="008270D9" w:rsidP="00616A12">
            <w:pPr>
              <w:jc w:val="center"/>
              <w:rPr>
                <w:rFonts w:ascii="Times New Roman" w:hAnsi="Times New Roman"/>
                <w:b/>
                <w:lang w:val="en-GB"/>
              </w:rPr>
            </w:pPr>
          </w:p>
        </w:tc>
        <w:tc>
          <w:tcPr>
            <w:tcW w:w="5580" w:type="dxa"/>
            <w:vAlign w:val="center"/>
          </w:tcPr>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Maximum vertical travel 320 mm</w:t>
            </w:r>
          </w:p>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Maximum gas usage 15 l minute</w:t>
            </w:r>
          </w:p>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 xml:space="preserve">Gas any inert gas </w:t>
            </w:r>
          </w:p>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Gas intake nozzle diameter need be minimum 6 mm</w:t>
            </w:r>
          </w:p>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 xml:space="preserve">Needle position variable </w:t>
            </w:r>
          </w:p>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 xml:space="preserve">Digital heating block with 2 blocks </w:t>
            </w:r>
          </w:p>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Work range of block need be from 5 to minimum 100 °C</w:t>
            </w:r>
          </w:p>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Resolution of temperature need be minimum 0.1°C</w:t>
            </w:r>
          </w:p>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Digital heating block need have LED display</w:t>
            </w:r>
          </w:p>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Maximum timer 99hr to 59 min</w:t>
            </w:r>
          </w:p>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 xml:space="preserve">Audible alarm </w:t>
            </w:r>
          </w:p>
          <w:p w:rsidR="008270D9" w:rsidRPr="00C60F9F" w:rsidRDefault="008270D9" w:rsidP="008270D9">
            <w:pPr>
              <w:autoSpaceDE w:val="0"/>
              <w:autoSpaceDN w:val="0"/>
              <w:adjustRightInd w:val="0"/>
              <w:spacing w:before="0" w:after="0"/>
              <w:rPr>
                <w:rFonts w:ascii="Times New Roman" w:hAnsi="Times New Roman"/>
                <w:b/>
              </w:rPr>
            </w:pPr>
            <w:r w:rsidRPr="008270D9">
              <w:rPr>
                <w:rFonts w:ascii="Times New Roman" w:eastAsiaTheme="minorHAnsi" w:hAnsi="Times New Roman"/>
                <w:sz w:val="18"/>
                <w:szCs w:val="18"/>
                <w:lang w:eastAsia="en-GB"/>
              </w:rPr>
              <w:t>Minimum 24 position of vial</w:t>
            </w:r>
          </w:p>
        </w:tc>
        <w:tc>
          <w:tcPr>
            <w:tcW w:w="4140" w:type="dxa"/>
            <w:vAlign w:val="center"/>
          </w:tcPr>
          <w:p w:rsidR="008270D9" w:rsidRPr="0078020C" w:rsidRDefault="008270D9" w:rsidP="00616A12">
            <w:pPr>
              <w:autoSpaceDE w:val="0"/>
              <w:autoSpaceDN w:val="0"/>
              <w:adjustRightInd w:val="0"/>
              <w:spacing w:before="0" w:after="0"/>
              <w:rPr>
                <w:rFonts w:ascii="Times New Roman" w:eastAsiaTheme="minorHAnsi" w:hAnsi="Times New Roman"/>
                <w:sz w:val="18"/>
                <w:szCs w:val="18"/>
                <w:lang w:eastAsia="en-GB"/>
              </w:rPr>
            </w:pPr>
          </w:p>
        </w:tc>
        <w:tc>
          <w:tcPr>
            <w:tcW w:w="2250" w:type="dxa"/>
          </w:tcPr>
          <w:p w:rsidR="008270D9" w:rsidRPr="00034B1D" w:rsidRDefault="008270D9" w:rsidP="00616A12">
            <w:pPr>
              <w:rPr>
                <w:rFonts w:ascii="Times New Roman" w:hAnsi="Times New Roman"/>
                <w:b/>
                <w:lang w:val="en-GB"/>
              </w:rPr>
            </w:pPr>
          </w:p>
        </w:tc>
        <w:tc>
          <w:tcPr>
            <w:tcW w:w="1857" w:type="dxa"/>
          </w:tcPr>
          <w:p w:rsidR="008270D9" w:rsidRPr="00034B1D" w:rsidRDefault="008270D9" w:rsidP="00616A12">
            <w:pPr>
              <w:tabs>
                <w:tab w:val="left" w:pos="729"/>
              </w:tabs>
              <w:jc w:val="center"/>
              <w:rPr>
                <w:rFonts w:ascii="Times New Roman" w:hAnsi="Times New Roman"/>
                <w:b/>
                <w:lang w:val="en-GB"/>
              </w:rPr>
            </w:pPr>
          </w:p>
        </w:tc>
      </w:tr>
      <w:tr w:rsidR="008270D9" w:rsidRPr="00034B1D" w:rsidTr="008270D9">
        <w:trPr>
          <w:cantSplit/>
        </w:trPr>
        <w:tc>
          <w:tcPr>
            <w:tcW w:w="1057" w:type="dxa"/>
            <w:vMerge w:val="restart"/>
            <w:vAlign w:val="center"/>
          </w:tcPr>
          <w:p w:rsidR="008270D9" w:rsidRPr="00A74370" w:rsidRDefault="008270D9" w:rsidP="00616A12">
            <w:pPr>
              <w:jc w:val="center"/>
              <w:rPr>
                <w:rFonts w:ascii="Times New Roman" w:hAnsi="Times New Roman"/>
                <w:b/>
                <w:lang w:val="en-GB"/>
              </w:rPr>
            </w:pPr>
            <w:r>
              <w:rPr>
                <w:rFonts w:ascii="Times New Roman" w:hAnsi="Times New Roman"/>
                <w:b/>
                <w:lang w:val="en-GB"/>
              </w:rPr>
              <w:lastRenderedPageBreak/>
              <w:t>3</w:t>
            </w:r>
          </w:p>
        </w:tc>
        <w:tc>
          <w:tcPr>
            <w:tcW w:w="5580" w:type="dxa"/>
            <w:vAlign w:val="center"/>
          </w:tcPr>
          <w:p w:rsidR="008270D9" w:rsidRDefault="008270D9" w:rsidP="00616A12">
            <w:pPr>
              <w:rPr>
                <w:rFonts w:ascii="Times New Roman" w:hAnsi="Times New Roman"/>
                <w:lang w:val="en-GB"/>
              </w:rPr>
            </w:pPr>
            <w:r w:rsidRPr="008270D9">
              <w:rPr>
                <w:rFonts w:ascii="Times New Roman" w:hAnsi="Times New Roman"/>
                <w:b/>
              </w:rPr>
              <w:t>Automated SPE System</w:t>
            </w:r>
            <w:r>
              <w:rPr>
                <w:rFonts w:ascii="Times New Roman" w:hAnsi="Times New Roman"/>
              </w:rPr>
              <w:t xml:space="preserve"> </w:t>
            </w:r>
            <w:r w:rsidRPr="00A74370">
              <w:rPr>
                <w:rFonts w:ascii="Times New Roman" w:hAnsi="Times New Roman"/>
                <w:lang w:val="en-GB"/>
              </w:rPr>
              <w:t xml:space="preserve">with next characteristics – </w:t>
            </w:r>
            <w:r>
              <w:rPr>
                <w:rFonts w:ascii="Times New Roman" w:hAnsi="Times New Roman"/>
                <w:b/>
                <w:lang w:val="en-GB"/>
              </w:rPr>
              <w:t>1</w:t>
            </w:r>
            <w:r w:rsidRPr="00A74370">
              <w:rPr>
                <w:rFonts w:ascii="Times New Roman" w:hAnsi="Times New Roman"/>
                <w:b/>
                <w:lang w:val="en-GB"/>
              </w:rPr>
              <w:t xml:space="preserve"> pc</w:t>
            </w:r>
            <w:r w:rsidRPr="00A74370">
              <w:rPr>
                <w:rFonts w:ascii="Times New Roman" w:hAnsi="Times New Roman"/>
                <w:lang w:val="en-GB"/>
              </w:rPr>
              <w:t>:</w:t>
            </w:r>
          </w:p>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Solid phase extraction (SPE) system for eliminate cross contamination  with minimum 20 positions</w:t>
            </w:r>
          </w:p>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Disposable, quick-replace valve liners ensure a clean flow path and eliminate cross contamination of samples extracted on the same port.</w:t>
            </w:r>
          </w:p>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 Individual screw-type valves in each SPE port provide precise flow control.</w:t>
            </w:r>
          </w:p>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 Easily modified sample collection rack supports a wide variety of collection vessels.</w:t>
            </w:r>
          </w:p>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 Solvent-resistant vacuum gauge and bleed valve offer better sealing and vacuum control.</w:t>
            </w:r>
          </w:p>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 Valves are compatible with any standard male luer end SPE cartridge.</w:t>
            </w:r>
          </w:p>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Quick-Replace vacuum manifolds enable analysts using solid</w:t>
            </w:r>
          </w:p>
        </w:tc>
        <w:tc>
          <w:tcPr>
            <w:tcW w:w="4140" w:type="dxa"/>
            <w:vAlign w:val="center"/>
          </w:tcPr>
          <w:p w:rsidR="008270D9" w:rsidRPr="0078020C" w:rsidRDefault="008270D9" w:rsidP="00616A12">
            <w:pPr>
              <w:autoSpaceDE w:val="0"/>
              <w:autoSpaceDN w:val="0"/>
              <w:adjustRightInd w:val="0"/>
              <w:spacing w:before="0" w:after="0"/>
              <w:rPr>
                <w:rFonts w:ascii="Times New Roman" w:eastAsiaTheme="minorHAnsi" w:hAnsi="Times New Roman"/>
                <w:sz w:val="18"/>
                <w:szCs w:val="18"/>
                <w:lang w:eastAsia="en-GB"/>
              </w:rPr>
            </w:pPr>
          </w:p>
        </w:tc>
        <w:tc>
          <w:tcPr>
            <w:tcW w:w="2250" w:type="dxa"/>
          </w:tcPr>
          <w:p w:rsidR="008270D9" w:rsidRPr="00034B1D" w:rsidRDefault="008270D9" w:rsidP="00616A12">
            <w:pPr>
              <w:rPr>
                <w:rFonts w:ascii="Times New Roman" w:hAnsi="Times New Roman"/>
                <w:b/>
                <w:lang w:val="en-GB"/>
              </w:rPr>
            </w:pPr>
          </w:p>
        </w:tc>
        <w:tc>
          <w:tcPr>
            <w:tcW w:w="1857" w:type="dxa"/>
          </w:tcPr>
          <w:p w:rsidR="008270D9" w:rsidRPr="00034B1D" w:rsidRDefault="008270D9" w:rsidP="00616A12">
            <w:pPr>
              <w:tabs>
                <w:tab w:val="left" w:pos="729"/>
              </w:tabs>
              <w:jc w:val="center"/>
              <w:rPr>
                <w:rFonts w:ascii="Times New Roman" w:hAnsi="Times New Roman"/>
                <w:b/>
                <w:lang w:val="en-GB"/>
              </w:rPr>
            </w:pPr>
          </w:p>
        </w:tc>
      </w:tr>
      <w:tr w:rsidR="008270D9" w:rsidRPr="00034B1D" w:rsidTr="008270D9">
        <w:trPr>
          <w:cantSplit/>
        </w:trPr>
        <w:tc>
          <w:tcPr>
            <w:tcW w:w="1057" w:type="dxa"/>
            <w:vMerge/>
            <w:vAlign w:val="center"/>
          </w:tcPr>
          <w:p w:rsidR="008270D9" w:rsidRDefault="008270D9" w:rsidP="00616A12">
            <w:pPr>
              <w:jc w:val="center"/>
              <w:rPr>
                <w:rFonts w:ascii="Times New Roman" w:hAnsi="Times New Roman"/>
                <w:b/>
                <w:lang w:val="en-GB"/>
              </w:rPr>
            </w:pPr>
          </w:p>
        </w:tc>
        <w:tc>
          <w:tcPr>
            <w:tcW w:w="5580" w:type="dxa"/>
            <w:vAlign w:val="center"/>
          </w:tcPr>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Solid phase extraction (SPE) cartridges to simultaneously prepare up to 20 samples. These manifolds are designed to eliminate the risk of contamination when consecutive samples are extracted in a manifold port. They are equipped with integral flow control valves, and each valve has an inexpensive, disposable PTFE liner/solvent guide running through its length. This guide acts as a liner so that all surfaces that come in contact with a sample can be discarded and replaced following each extraction. A luer hub attached to the PTFE liner fits snugly into a matching slot on the flow control valve stem. As the SPE cartridge is rotated on its axis, the valve pinches or releases the liner, stopping or starting the flow.</w:t>
            </w:r>
          </w:p>
        </w:tc>
        <w:tc>
          <w:tcPr>
            <w:tcW w:w="4140" w:type="dxa"/>
            <w:vAlign w:val="center"/>
          </w:tcPr>
          <w:p w:rsidR="008270D9" w:rsidRPr="0078020C" w:rsidRDefault="008270D9" w:rsidP="00616A12">
            <w:pPr>
              <w:autoSpaceDE w:val="0"/>
              <w:autoSpaceDN w:val="0"/>
              <w:adjustRightInd w:val="0"/>
              <w:spacing w:before="0" w:after="0"/>
              <w:rPr>
                <w:rFonts w:ascii="Times New Roman" w:eastAsiaTheme="minorHAnsi" w:hAnsi="Times New Roman"/>
                <w:sz w:val="18"/>
                <w:szCs w:val="18"/>
                <w:lang w:eastAsia="en-GB"/>
              </w:rPr>
            </w:pPr>
          </w:p>
        </w:tc>
        <w:tc>
          <w:tcPr>
            <w:tcW w:w="2250" w:type="dxa"/>
          </w:tcPr>
          <w:p w:rsidR="008270D9" w:rsidRPr="00034B1D" w:rsidRDefault="008270D9" w:rsidP="00616A12">
            <w:pPr>
              <w:rPr>
                <w:rFonts w:ascii="Times New Roman" w:hAnsi="Times New Roman"/>
                <w:b/>
                <w:lang w:val="en-GB"/>
              </w:rPr>
            </w:pPr>
          </w:p>
        </w:tc>
        <w:tc>
          <w:tcPr>
            <w:tcW w:w="1857" w:type="dxa"/>
          </w:tcPr>
          <w:p w:rsidR="008270D9" w:rsidRPr="00034B1D" w:rsidRDefault="008270D9" w:rsidP="00616A12">
            <w:pPr>
              <w:tabs>
                <w:tab w:val="left" w:pos="729"/>
              </w:tabs>
              <w:jc w:val="center"/>
              <w:rPr>
                <w:rFonts w:ascii="Times New Roman" w:hAnsi="Times New Roman"/>
                <w:b/>
                <w:lang w:val="en-GB"/>
              </w:rPr>
            </w:pPr>
          </w:p>
        </w:tc>
      </w:tr>
      <w:tr w:rsidR="008270D9" w:rsidRPr="00034B1D" w:rsidTr="008270D9">
        <w:trPr>
          <w:cantSplit/>
        </w:trPr>
        <w:tc>
          <w:tcPr>
            <w:tcW w:w="1057" w:type="dxa"/>
            <w:vMerge/>
            <w:vAlign w:val="center"/>
          </w:tcPr>
          <w:p w:rsidR="008270D9" w:rsidRDefault="008270D9" w:rsidP="00616A12">
            <w:pPr>
              <w:jc w:val="center"/>
              <w:rPr>
                <w:rFonts w:ascii="Times New Roman" w:hAnsi="Times New Roman"/>
                <w:b/>
                <w:lang w:val="en-GB"/>
              </w:rPr>
            </w:pPr>
          </w:p>
        </w:tc>
        <w:tc>
          <w:tcPr>
            <w:tcW w:w="5580" w:type="dxa"/>
            <w:vAlign w:val="center"/>
          </w:tcPr>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Vacuum Pumps with minimum flow capacity 20 L/min</w:t>
            </w:r>
          </w:p>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 PTFE wetted parts are highly resistant to corrosive gases.</w:t>
            </w:r>
          </w:p>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 Diaphragm-based pump is low maintenance and virtually pollution free.</w:t>
            </w:r>
          </w:p>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 Quiet, low-vibration units keep disturbances to a minimum.</w:t>
            </w:r>
          </w:p>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 Built-in thermal protector automatically shuts off pump if it overheats and then restarts it once the unit is cool.</w:t>
            </w:r>
          </w:p>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 International CE and CSA certification.</w:t>
            </w:r>
          </w:p>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 Applications include vacuum filtration, gel electrophoresis, solid-phase extraction, solvent purification, and general use.</w:t>
            </w:r>
          </w:p>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 xml:space="preserve">Cover with flow control valves &amp; gasket Collection Rack Plate for 16 mm test tubes Quick Replace liners, PTFE 100 pc , </w:t>
            </w:r>
          </w:p>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Liner guides 24 pc</w:t>
            </w:r>
          </w:p>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Test tubes 24 pc</w:t>
            </w:r>
          </w:p>
          <w:p w:rsidR="008270D9" w:rsidRPr="008270D9" w:rsidRDefault="008270D9" w:rsidP="008270D9">
            <w:pPr>
              <w:autoSpaceDE w:val="0"/>
              <w:autoSpaceDN w:val="0"/>
              <w:adjustRightInd w:val="0"/>
              <w:spacing w:before="0" w:after="0"/>
              <w:rPr>
                <w:rFonts w:ascii="Times New Roman" w:eastAsiaTheme="minorHAnsi" w:hAnsi="Times New Roman"/>
                <w:sz w:val="18"/>
                <w:szCs w:val="18"/>
                <w:lang w:eastAsia="en-GB"/>
              </w:rPr>
            </w:pPr>
            <w:r w:rsidRPr="008270D9">
              <w:rPr>
                <w:rFonts w:ascii="Times New Roman" w:eastAsiaTheme="minorHAnsi" w:hAnsi="Times New Roman"/>
                <w:sz w:val="18"/>
                <w:szCs w:val="18"/>
                <w:lang w:eastAsia="en-GB"/>
              </w:rPr>
              <w:t>SPE Cartridges 300 pcs, C18 monofunctional mid-load, 6 ml, 500 mg</w:t>
            </w:r>
          </w:p>
        </w:tc>
        <w:tc>
          <w:tcPr>
            <w:tcW w:w="4140" w:type="dxa"/>
            <w:vAlign w:val="center"/>
          </w:tcPr>
          <w:p w:rsidR="008270D9" w:rsidRPr="0078020C" w:rsidRDefault="008270D9" w:rsidP="00616A12">
            <w:pPr>
              <w:autoSpaceDE w:val="0"/>
              <w:autoSpaceDN w:val="0"/>
              <w:adjustRightInd w:val="0"/>
              <w:spacing w:before="0" w:after="0"/>
              <w:rPr>
                <w:rFonts w:ascii="Times New Roman" w:eastAsiaTheme="minorHAnsi" w:hAnsi="Times New Roman"/>
                <w:sz w:val="18"/>
                <w:szCs w:val="18"/>
                <w:lang w:eastAsia="en-GB"/>
              </w:rPr>
            </w:pPr>
          </w:p>
        </w:tc>
        <w:tc>
          <w:tcPr>
            <w:tcW w:w="2250" w:type="dxa"/>
          </w:tcPr>
          <w:p w:rsidR="008270D9" w:rsidRPr="00034B1D" w:rsidRDefault="008270D9" w:rsidP="00616A12">
            <w:pPr>
              <w:rPr>
                <w:rFonts w:ascii="Times New Roman" w:hAnsi="Times New Roman"/>
                <w:b/>
                <w:lang w:val="en-GB"/>
              </w:rPr>
            </w:pPr>
          </w:p>
        </w:tc>
        <w:tc>
          <w:tcPr>
            <w:tcW w:w="1857" w:type="dxa"/>
          </w:tcPr>
          <w:p w:rsidR="008270D9" w:rsidRPr="00034B1D" w:rsidRDefault="008270D9" w:rsidP="00616A12">
            <w:pPr>
              <w:tabs>
                <w:tab w:val="left" w:pos="729"/>
              </w:tabs>
              <w:jc w:val="center"/>
              <w:rPr>
                <w:rFonts w:ascii="Times New Roman" w:hAnsi="Times New Roman"/>
                <w:b/>
                <w:lang w:val="en-GB"/>
              </w:rPr>
            </w:pPr>
          </w:p>
        </w:tc>
      </w:tr>
      <w:tr w:rsidR="008270D9" w:rsidRPr="00034B1D" w:rsidTr="008270D9">
        <w:trPr>
          <w:cantSplit/>
        </w:trPr>
        <w:tc>
          <w:tcPr>
            <w:tcW w:w="1057" w:type="dxa"/>
            <w:vAlign w:val="center"/>
          </w:tcPr>
          <w:p w:rsidR="008270D9" w:rsidRDefault="008270D9" w:rsidP="00616A12">
            <w:pPr>
              <w:jc w:val="center"/>
              <w:rPr>
                <w:rFonts w:ascii="Times New Roman" w:hAnsi="Times New Roman"/>
                <w:b/>
                <w:lang w:val="en-GB"/>
              </w:rPr>
            </w:pPr>
          </w:p>
        </w:tc>
        <w:tc>
          <w:tcPr>
            <w:tcW w:w="5580" w:type="dxa"/>
            <w:vAlign w:val="center"/>
          </w:tcPr>
          <w:p w:rsidR="008270D9" w:rsidRDefault="008270D9" w:rsidP="00616A12">
            <w:pPr>
              <w:rPr>
                <w:rFonts w:ascii="Times New Roman" w:hAnsi="Times New Roman"/>
                <w:snapToGrid/>
                <w:lang w:val="en-GB"/>
              </w:rPr>
            </w:pPr>
            <w:r>
              <w:rPr>
                <w:rFonts w:ascii="Times New Roman" w:hAnsi="Times New Roman"/>
                <w:b/>
                <w:lang w:val="en-GB"/>
              </w:rPr>
              <w:t>Delivery</w:t>
            </w:r>
          </w:p>
          <w:p w:rsidR="008270D9" w:rsidRDefault="008270D9" w:rsidP="00616A12">
            <w:pPr>
              <w:autoSpaceDE w:val="0"/>
              <w:autoSpaceDN w:val="0"/>
              <w:adjustRightInd w:val="0"/>
              <w:spacing w:before="0" w:after="0"/>
              <w:rPr>
                <w:rFonts w:ascii="Times New Roman" w:hAnsi="Times New Roman"/>
                <w:b/>
                <w:lang w:val="en-GB"/>
              </w:rPr>
            </w:pPr>
            <w:r w:rsidRPr="008270D9">
              <w:rPr>
                <w:rFonts w:ascii="Times New Roman" w:eastAsiaTheme="minorHAnsi" w:hAnsi="Times New Roman"/>
                <w:sz w:val="18"/>
                <w:szCs w:val="18"/>
                <w:lang w:eastAsia="en-GB"/>
              </w:rPr>
              <w:t xml:space="preserve">Chemicals must be delivered to </w:t>
            </w:r>
            <w:r w:rsidR="00F50B5D" w:rsidRPr="00F50B5D">
              <w:rPr>
                <w:rFonts w:ascii="Times New Roman" w:eastAsiaTheme="minorHAnsi" w:hAnsi="Times New Roman"/>
                <w:sz w:val="18"/>
                <w:szCs w:val="18"/>
                <w:lang w:eastAsia="en-GB"/>
              </w:rPr>
              <w:t>Public Health Institute Sombor</w:t>
            </w:r>
            <w:r w:rsidRPr="008270D9">
              <w:rPr>
                <w:rFonts w:ascii="Times New Roman" w:eastAsiaTheme="minorHAnsi" w:hAnsi="Times New Roman"/>
                <w:sz w:val="18"/>
                <w:szCs w:val="18"/>
                <w:lang w:eastAsia="en-GB"/>
              </w:rPr>
              <w:t>, Vojvođanska 47, 25101 Sombor</w:t>
            </w:r>
          </w:p>
        </w:tc>
        <w:tc>
          <w:tcPr>
            <w:tcW w:w="4140" w:type="dxa"/>
            <w:vAlign w:val="center"/>
          </w:tcPr>
          <w:p w:rsidR="008270D9" w:rsidRPr="00034B1D" w:rsidRDefault="008270D9" w:rsidP="00616A12">
            <w:pPr>
              <w:rPr>
                <w:rFonts w:ascii="Times New Roman" w:hAnsi="Times New Roman"/>
                <w:b/>
                <w:lang w:val="en-GB"/>
              </w:rPr>
            </w:pPr>
          </w:p>
        </w:tc>
        <w:tc>
          <w:tcPr>
            <w:tcW w:w="2250" w:type="dxa"/>
          </w:tcPr>
          <w:p w:rsidR="008270D9" w:rsidRPr="00034B1D" w:rsidRDefault="008270D9" w:rsidP="00616A12">
            <w:pPr>
              <w:rPr>
                <w:rFonts w:ascii="Times New Roman" w:hAnsi="Times New Roman"/>
                <w:b/>
                <w:lang w:val="en-GB"/>
              </w:rPr>
            </w:pPr>
          </w:p>
        </w:tc>
        <w:tc>
          <w:tcPr>
            <w:tcW w:w="1857" w:type="dxa"/>
          </w:tcPr>
          <w:p w:rsidR="008270D9" w:rsidRPr="00034B1D" w:rsidRDefault="008270D9" w:rsidP="00616A12">
            <w:pPr>
              <w:rPr>
                <w:rFonts w:ascii="Times New Roman" w:hAnsi="Times New Roman"/>
                <w:b/>
                <w:lang w:val="en-GB"/>
              </w:rPr>
            </w:pPr>
          </w:p>
        </w:tc>
      </w:tr>
      <w:tr w:rsidR="008270D9" w:rsidRPr="00034B1D" w:rsidTr="00F644C6">
        <w:trPr>
          <w:cantSplit/>
        </w:trPr>
        <w:tc>
          <w:tcPr>
            <w:tcW w:w="1057" w:type="dxa"/>
            <w:vAlign w:val="center"/>
          </w:tcPr>
          <w:p w:rsidR="008270D9" w:rsidRDefault="008270D9" w:rsidP="00616A12">
            <w:pPr>
              <w:jc w:val="center"/>
              <w:rPr>
                <w:rFonts w:ascii="Times New Roman" w:hAnsi="Times New Roman"/>
                <w:b/>
                <w:lang w:val="en-GB"/>
              </w:rPr>
            </w:pPr>
          </w:p>
        </w:tc>
        <w:tc>
          <w:tcPr>
            <w:tcW w:w="5580" w:type="dxa"/>
            <w:vAlign w:val="center"/>
          </w:tcPr>
          <w:p w:rsidR="008270D9" w:rsidRDefault="008270D9" w:rsidP="00616A12">
            <w:pPr>
              <w:rPr>
                <w:rFonts w:ascii="Times New Roman" w:hAnsi="Times New Roman"/>
                <w:snapToGrid/>
                <w:lang w:val="en-GB"/>
              </w:rPr>
            </w:pPr>
            <w:r>
              <w:rPr>
                <w:rFonts w:ascii="Times New Roman" w:hAnsi="Times New Roman"/>
                <w:b/>
                <w:lang w:val="en-GB"/>
              </w:rPr>
              <w:t>Warranty period</w:t>
            </w:r>
          </w:p>
          <w:p w:rsidR="008270D9" w:rsidRDefault="008270D9" w:rsidP="00616A12">
            <w:pPr>
              <w:autoSpaceDE w:val="0"/>
              <w:autoSpaceDN w:val="0"/>
              <w:adjustRightInd w:val="0"/>
              <w:spacing w:before="0" w:after="0"/>
              <w:rPr>
                <w:rFonts w:ascii="Times New Roman" w:hAnsi="Times New Roman"/>
                <w:b/>
                <w:lang w:val="en-GB"/>
              </w:rPr>
            </w:pPr>
            <w:r w:rsidRPr="008270D9">
              <w:rPr>
                <w:rFonts w:ascii="Times New Roman" w:eastAsiaTheme="minorHAnsi" w:hAnsi="Times New Roman"/>
                <w:sz w:val="18"/>
                <w:szCs w:val="18"/>
                <w:lang w:eastAsia="en-GB"/>
              </w:rPr>
              <w:t>Min. warranty period is 24 months from the date of delivery</w:t>
            </w:r>
          </w:p>
        </w:tc>
        <w:tc>
          <w:tcPr>
            <w:tcW w:w="4140" w:type="dxa"/>
            <w:vAlign w:val="center"/>
          </w:tcPr>
          <w:p w:rsidR="008270D9" w:rsidRPr="00034B1D" w:rsidRDefault="008270D9" w:rsidP="00616A12">
            <w:pPr>
              <w:rPr>
                <w:rFonts w:ascii="Times New Roman" w:hAnsi="Times New Roman"/>
                <w:b/>
                <w:lang w:val="en-GB"/>
              </w:rPr>
            </w:pPr>
          </w:p>
        </w:tc>
        <w:tc>
          <w:tcPr>
            <w:tcW w:w="2250" w:type="dxa"/>
          </w:tcPr>
          <w:p w:rsidR="008270D9" w:rsidRPr="00034B1D" w:rsidRDefault="008270D9" w:rsidP="00616A12">
            <w:pPr>
              <w:rPr>
                <w:rFonts w:ascii="Times New Roman" w:hAnsi="Times New Roman"/>
                <w:b/>
                <w:lang w:val="en-GB"/>
              </w:rPr>
            </w:pPr>
          </w:p>
        </w:tc>
        <w:tc>
          <w:tcPr>
            <w:tcW w:w="1857" w:type="dxa"/>
          </w:tcPr>
          <w:p w:rsidR="008270D9" w:rsidRPr="00034B1D" w:rsidRDefault="008270D9" w:rsidP="00616A12">
            <w:pPr>
              <w:rPr>
                <w:rFonts w:ascii="Times New Roman" w:hAnsi="Times New Roman"/>
                <w:b/>
                <w:lang w:val="en-GB"/>
              </w:rPr>
            </w:pPr>
          </w:p>
        </w:tc>
      </w:tr>
    </w:tbl>
    <w:p w:rsidR="00C60F9F" w:rsidRPr="008270D9" w:rsidRDefault="008270D9" w:rsidP="008270D9">
      <w:pPr>
        <w:tabs>
          <w:tab w:val="left" w:pos="2913"/>
        </w:tabs>
        <w:rPr>
          <w:rFonts w:ascii="Times New Roman" w:hAnsi="Times New Roman"/>
          <w:sz w:val="22"/>
          <w:szCs w:val="22"/>
          <w:lang w:val="en-GB"/>
        </w:rPr>
      </w:pPr>
      <w:r>
        <w:rPr>
          <w:rFonts w:ascii="Times New Roman" w:hAnsi="Times New Roman"/>
          <w:sz w:val="22"/>
          <w:szCs w:val="22"/>
          <w:lang w:val="en-GB"/>
        </w:rPr>
        <w:tab/>
      </w:r>
    </w:p>
    <w:sectPr w:rsidR="00C60F9F" w:rsidRPr="008270D9" w:rsidSect="00D10EF9">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5E8" w:rsidRDefault="007835E8">
      <w:r>
        <w:separator/>
      </w:r>
    </w:p>
  </w:endnote>
  <w:endnote w:type="continuationSeparator" w:id="0">
    <w:p w:rsidR="007835E8" w:rsidRDefault="0078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C46" w:rsidRDefault="00E67C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D85" w:rsidRPr="00C4214C" w:rsidRDefault="004D0651" w:rsidP="00B25580">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lang w:val="en-GB"/>
      </w:rPr>
      <w:t>2021</w:t>
    </w:r>
    <w:r w:rsidR="00E67C46">
      <w:rPr>
        <w:rFonts w:ascii="Times New Roman" w:hAnsi="Times New Roman"/>
        <w:b/>
        <w:sz w:val="18"/>
        <w:lang w:val="en-GB"/>
      </w:rPr>
      <w:t>.1</w:t>
    </w:r>
    <w:r w:rsidR="005C4176" w:rsidRPr="00C4214C">
      <w:rPr>
        <w:rFonts w:ascii="Times New Roman" w:hAnsi="Times New Roman"/>
        <w:sz w:val="18"/>
        <w:szCs w:val="18"/>
        <w:lang w:val="en-GB"/>
      </w:rPr>
      <w:tab/>
    </w:r>
    <w:r w:rsidR="00B25580" w:rsidRPr="00C4214C">
      <w:rPr>
        <w:rFonts w:ascii="Times New Roman" w:hAnsi="Times New Roman"/>
        <w:sz w:val="18"/>
        <w:szCs w:val="18"/>
        <w:lang w:val="en-GB"/>
      </w:rPr>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B071C2">
      <w:rPr>
        <w:rFonts w:ascii="Times New Roman" w:hAnsi="Times New Roman"/>
        <w:noProof/>
        <w:sz w:val="18"/>
        <w:szCs w:val="18"/>
        <w:lang w:val="en-GB"/>
      </w:rPr>
      <w:t>13</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B071C2">
      <w:rPr>
        <w:rFonts w:ascii="Times New Roman" w:hAnsi="Times New Roman"/>
        <w:noProof/>
        <w:sz w:val="18"/>
        <w:szCs w:val="18"/>
        <w:lang w:val="en-GB"/>
      </w:rPr>
      <w:t>13</w:t>
    </w:r>
    <w:r w:rsidR="00B25580" w:rsidRPr="00C4214C">
      <w:rPr>
        <w:rFonts w:ascii="Times New Roman" w:hAnsi="Times New Roman"/>
        <w:sz w:val="18"/>
        <w:szCs w:val="18"/>
      </w:rPr>
      <w:fldChar w:fldCharType="end"/>
    </w:r>
  </w:p>
  <w:p w:rsidR="00B25580" w:rsidRPr="00C4214C" w:rsidRDefault="008B5A9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C4214C">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C4214C">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580" w:rsidRPr="00C4214C" w:rsidRDefault="00C4278D" w:rsidP="00684176">
    <w:pPr>
      <w:pStyle w:val="Footer"/>
      <w:tabs>
        <w:tab w:val="clear" w:pos="4320"/>
        <w:tab w:val="clear" w:pos="8640"/>
        <w:tab w:val="right" w:pos="14317"/>
      </w:tabs>
      <w:spacing w:before="0" w:after="0"/>
      <w:jc w:val="both"/>
      <w:rPr>
        <w:rFonts w:ascii="Times New Roman" w:hAnsi="Times New Roman"/>
        <w:sz w:val="18"/>
        <w:szCs w:val="18"/>
        <w:lang w:val="en-GB"/>
      </w:rPr>
    </w:pPr>
    <w:r w:rsidRPr="00672C5B">
      <w:rPr>
        <w:rFonts w:ascii="Times New Roman" w:hAnsi="Times New Roman"/>
        <w:b/>
        <w:sz w:val="18"/>
        <w:lang w:val="en-GB"/>
      </w:rPr>
      <w:t>2021</w:t>
    </w:r>
    <w:r w:rsidR="00E67C46">
      <w:rPr>
        <w:rFonts w:ascii="Times New Roman" w:hAnsi="Times New Roman"/>
        <w:b/>
        <w:sz w:val="18"/>
        <w:lang w:val="en-GB"/>
      </w:rPr>
      <w:t>.1</w:t>
    </w:r>
    <w:r w:rsidR="00B25580" w:rsidRPr="009F1BCE">
      <w:rPr>
        <w:rFonts w:ascii="Times New Roman" w:hAnsi="Times New Roman"/>
        <w:sz w:val="18"/>
        <w:szCs w:val="18"/>
        <w:lang w:val="en-GB"/>
      </w:rPr>
      <w:tab/>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B071C2">
      <w:rPr>
        <w:rFonts w:ascii="Times New Roman" w:hAnsi="Times New Roman"/>
        <w:noProof/>
        <w:sz w:val="18"/>
        <w:szCs w:val="18"/>
        <w:lang w:val="en-GB"/>
      </w:rPr>
      <w:t>1</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B071C2">
      <w:rPr>
        <w:rFonts w:ascii="Times New Roman" w:hAnsi="Times New Roman"/>
        <w:noProof/>
        <w:sz w:val="18"/>
        <w:szCs w:val="18"/>
        <w:lang w:val="en-GB"/>
      </w:rPr>
      <w:t>13</w:t>
    </w:r>
    <w:r w:rsidR="00B25580" w:rsidRPr="00C4214C">
      <w:rPr>
        <w:rFonts w:ascii="Times New Roman" w:hAnsi="Times New Roman"/>
        <w:sz w:val="18"/>
        <w:szCs w:val="18"/>
      </w:rPr>
      <w:fldChar w:fldCharType="end"/>
    </w:r>
  </w:p>
  <w:p w:rsidR="0030381F" w:rsidRPr="009F1BCE" w:rsidRDefault="008B5A9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9F1BCE">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8F198A">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5E8" w:rsidRDefault="007835E8">
      <w:r>
        <w:separator/>
      </w:r>
    </w:p>
  </w:footnote>
  <w:footnote w:type="continuationSeparator" w:id="0">
    <w:p w:rsidR="007835E8" w:rsidRDefault="00783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C46" w:rsidRDefault="00E67C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C46" w:rsidRDefault="00E67C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C46" w:rsidRDefault="00E67C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66383C"/>
    <w:multiLevelType w:val="multilevel"/>
    <w:tmpl w:val="294A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A070A"/>
    <w:multiLevelType w:val="multilevel"/>
    <w:tmpl w:val="9B8C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01757"/>
    <w:multiLevelType w:val="multilevel"/>
    <w:tmpl w:val="545E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7"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BC3152"/>
    <w:multiLevelType w:val="multilevel"/>
    <w:tmpl w:val="8376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4AA0FA8"/>
    <w:multiLevelType w:val="multilevel"/>
    <w:tmpl w:val="9C22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7EA31C0"/>
    <w:multiLevelType w:val="multilevel"/>
    <w:tmpl w:val="8D64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5"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9"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1" w15:restartNumberingAfterBreak="0">
    <w:nsid w:val="6A15692D"/>
    <w:multiLevelType w:val="hybridMultilevel"/>
    <w:tmpl w:val="538C9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4BF17C2"/>
    <w:multiLevelType w:val="hybridMultilevel"/>
    <w:tmpl w:val="61624CF6"/>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6"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40"/>
  </w:num>
  <w:num w:numId="3">
    <w:abstractNumId w:val="8"/>
  </w:num>
  <w:num w:numId="4">
    <w:abstractNumId w:val="33"/>
  </w:num>
  <w:num w:numId="5">
    <w:abstractNumId w:val="28"/>
  </w:num>
  <w:num w:numId="6">
    <w:abstractNumId w:val="23"/>
  </w:num>
  <w:num w:numId="7">
    <w:abstractNumId w:val="21"/>
  </w:num>
  <w:num w:numId="8">
    <w:abstractNumId w:val="27"/>
  </w:num>
  <w:num w:numId="9">
    <w:abstractNumId w:val="48"/>
  </w:num>
  <w:num w:numId="10">
    <w:abstractNumId w:val="15"/>
  </w:num>
  <w:num w:numId="11">
    <w:abstractNumId w:val="16"/>
  </w:num>
  <w:num w:numId="12">
    <w:abstractNumId w:val="18"/>
  </w:num>
  <w:num w:numId="13">
    <w:abstractNumId w:val="32"/>
  </w:num>
  <w:num w:numId="14">
    <w:abstractNumId w:val="37"/>
  </w:num>
  <w:num w:numId="15">
    <w:abstractNumId w:val="43"/>
  </w:num>
  <w:num w:numId="16">
    <w:abstractNumId w:val="11"/>
  </w:num>
  <w:num w:numId="17">
    <w:abstractNumId w:val="26"/>
  </w:num>
  <w:num w:numId="18">
    <w:abstractNumId w:val="31"/>
  </w:num>
  <w:num w:numId="19">
    <w:abstractNumId w:val="36"/>
  </w:num>
  <w:num w:numId="20">
    <w:abstractNumId w:val="13"/>
  </w:num>
  <w:num w:numId="21">
    <w:abstractNumId w:val="30"/>
  </w:num>
  <w:num w:numId="22">
    <w:abstractNumId w:val="19"/>
  </w:num>
  <w:num w:numId="23">
    <w:abstractNumId w:val="22"/>
  </w:num>
  <w:num w:numId="24">
    <w:abstractNumId w:val="39"/>
  </w:num>
  <w:num w:numId="25">
    <w:abstractNumId w:val="25"/>
  </w:num>
  <w:num w:numId="26">
    <w:abstractNumId w:val="24"/>
  </w:num>
  <w:num w:numId="27">
    <w:abstractNumId w:val="44"/>
  </w:num>
  <w:num w:numId="28">
    <w:abstractNumId w:val="46"/>
  </w:num>
  <w:num w:numId="29">
    <w:abstractNumId w:val="1"/>
  </w:num>
  <w:num w:numId="30">
    <w:abstractNumId w:val="38"/>
  </w:num>
  <w:num w:numId="31">
    <w:abstractNumId w:val="34"/>
  </w:num>
  <w:num w:numId="32">
    <w:abstractNumId w:val="6"/>
  </w:num>
  <w:num w:numId="33">
    <w:abstractNumId w:val="7"/>
  </w:num>
  <w:num w:numId="34">
    <w:abstractNumId w:val="4"/>
  </w:num>
  <w:num w:numId="35">
    <w:abstractNumId w:val="0"/>
  </w:num>
  <w:num w:numId="36">
    <w:abstractNumId w:val="35"/>
  </w:num>
  <w:num w:numId="37">
    <w:abstractNumId w:val="47"/>
  </w:num>
  <w:num w:numId="38">
    <w:abstractNumId w:val="12"/>
  </w:num>
  <w:num w:numId="39">
    <w:abstractNumId w:val="14"/>
  </w:num>
  <w:num w:numId="40">
    <w:abstractNumId w:val="20"/>
  </w:num>
  <w:num w:numId="41">
    <w:abstractNumId w:val="10"/>
  </w:num>
  <w:num w:numId="42">
    <w:abstractNumId w:val="17"/>
  </w:num>
  <w:num w:numId="43">
    <w:abstractNumId w:val="3"/>
  </w:num>
  <w:num w:numId="44">
    <w:abstractNumId w:val="2"/>
  </w:num>
  <w:num w:numId="45">
    <w:abstractNumId w:val="5"/>
  </w:num>
  <w:num w:numId="46">
    <w:abstractNumId w:val="29"/>
  </w:num>
  <w:num w:numId="47">
    <w:abstractNumId w:val="45"/>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21E1"/>
    <w:rsid w:val="00031C73"/>
    <w:rsid w:val="00034B1D"/>
    <w:rsid w:val="00040CF1"/>
    <w:rsid w:val="00041516"/>
    <w:rsid w:val="000417E2"/>
    <w:rsid w:val="00043159"/>
    <w:rsid w:val="00043277"/>
    <w:rsid w:val="00051DD7"/>
    <w:rsid w:val="00056EAA"/>
    <w:rsid w:val="00063C56"/>
    <w:rsid w:val="00065BB5"/>
    <w:rsid w:val="000714BB"/>
    <w:rsid w:val="000726B9"/>
    <w:rsid w:val="00085CA1"/>
    <w:rsid w:val="00087F35"/>
    <w:rsid w:val="0009286D"/>
    <w:rsid w:val="000A7A2C"/>
    <w:rsid w:val="000B1236"/>
    <w:rsid w:val="000B6140"/>
    <w:rsid w:val="000C4AE6"/>
    <w:rsid w:val="000C5D91"/>
    <w:rsid w:val="000D24E3"/>
    <w:rsid w:val="000D2B44"/>
    <w:rsid w:val="000D40DB"/>
    <w:rsid w:val="000E7B75"/>
    <w:rsid w:val="000F3878"/>
    <w:rsid w:val="000F49D7"/>
    <w:rsid w:val="000F56D4"/>
    <w:rsid w:val="000F5F5F"/>
    <w:rsid w:val="00100E01"/>
    <w:rsid w:val="00103348"/>
    <w:rsid w:val="00103913"/>
    <w:rsid w:val="00104DB7"/>
    <w:rsid w:val="00111B28"/>
    <w:rsid w:val="00111DF7"/>
    <w:rsid w:val="00115916"/>
    <w:rsid w:val="00120421"/>
    <w:rsid w:val="001302A7"/>
    <w:rsid w:val="001337FD"/>
    <w:rsid w:val="00134C30"/>
    <w:rsid w:val="0014659F"/>
    <w:rsid w:val="00150767"/>
    <w:rsid w:val="00153236"/>
    <w:rsid w:val="001536B3"/>
    <w:rsid w:val="00157DEE"/>
    <w:rsid w:val="001766D9"/>
    <w:rsid w:val="00181980"/>
    <w:rsid w:val="00187253"/>
    <w:rsid w:val="001905EC"/>
    <w:rsid w:val="001932AF"/>
    <w:rsid w:val="001937B4"/>
    <w:rsid w:val="001A3CB9"/>
    <w:rsid w:val="001B5454"/>
    <w:rsid w:val="001D0532"/>
    <w:rsid w:val="001E4648"/>
    <w:rsid w:val="001F5421"/>
    <w:rsid w:val="00211E0F"/>
    <w:rsid w:val="00216F0D"/>
    <w:rsid w:val="002209F1"/>
    <w:rsid w:val="00220BF7"/>
    <w:rsid w:val="00224C44"/>
    <w:rsid w:val="00235883"/>
    <w:rsid w:val="002426D3"/>
    <w:rsid w:val="002442B7"/>
    <w:rsid w:val="002560BB"/>
    <w:rsid w:val="002561C8"/>
    <w:rsid w:val="0026512B"/>
    <w:rsid w:val="0026542C"/>
    <w:rsid w:val="00271700"/>
    <w:rsid w:val="0028364A"/>
    <w:rsid w:val="00294190"/>
    <w:rsid w:val="002A0041"/>
    <w:rsid w:val="002B0798"/>
    <w:rsid w:val="002B6401"/>
    <w:rsid w:val="002C649A"/>
    <w:rsid w:val="002D2FC0"/>
    <w:rsid w:val="002F1222"/>
    <w:rsid w:val="00301346"/>
    <w:rsid w:val="0030264D"/>
    <w:rsid w:val="0030325F"/>
    <w:rsid w:val="0030381F"/>
    <w:rsid w:val="00322263"/>
    <w:rsid w:val="003308C6"/>
    <w:rsid w:val="003409B8"/>
    <w:rsid w:val="00347B7E"/>
    <w:rsid w:val="003502E9"/>
    <w:rsid w:val="00350FFE"/>
    <w:rsid w:val="00351351"/>
    <w:rsid w:val="00360344"/>
    <w:rsid w:val="003613D2"/>
    <w:rsid w:val="0036173C"/>
    <w:rsid w:val="00362E9B"/>
    <w:rsid w:val="00371851"/>
    <w:rsid w:val="00371F01"/>
    <w:rsid w:val="003721AD"/>
    <w:rsid w:val="00384BAB"/>
    <w:rsid w:val="00387C56"/>
    <w:rsid w:val="00396F1B"/>
    <w:rsid w:val="003B56E5"/>
    <w:rsid w:val="003D3CAA"/>
    <w:rsid w:val="003D7611"/>
    <w:rsid w:val="003F2FA4"/>
    <w:rsid w:val="003F3B51"/>
    <w:rsid w:val="003F7DB7"/>
    <w:rsid w:val="0040221E"/>
    <w:rsid w:val="00420666"/>
    <w:rsid w:val="00426276"/>
    <w:rsid w:val="004300D4"/>
    <w:rsid w:val="004316F0"/>
    <w:rsid w:val="004554CB"/>
    <w:rsid w:val="004775D2"/>
    <w:rsid w:val="00483E26"/>
    <w:rsid w:val="00484B2D"/>
    <w:rsid w:val="00496BB4"/>
    <w:rsid w:val="004A2290"/>
    <w:rsid w:val="004A7ED9"/>
    <w:rsid w:val="004C35B5"/>
    <w:rsid w:val="004C73B6"/>
    <w:rsid w:val="004D0651"/>
    <w:rsid w:val="004D2FD8"/>
    <w:rsid w:val="004F13A1"/>
    <w:rsid w:val="004F5C57"/>
    <w:rsid w:val="00501FF0"/>
    <w:rsid w:val="005108FD"/>
    <w:rsid w:val="00517863"/>
    <w:rsid w:val="00525E85"/>
    <w:rsid w:val="00535826"/>
    <w:rsid w:val="00536B4A"/>
    <w:rsid w:val="00540384"/>
    <w:rsid w:val="00543F1F"/>
    <w:rsid w:val="00575CB0"/>
    <w:rsid w:val="00587BED"/>
    <w:rsid w:val="00591F23"/>
    <w:rsid w:val="00593550"/>
    <w:rsid w:val="005B2018"/>
    <w:rsid w:val="005C0EA1"/>
    <w:rsid w:val="005C4176"/>
    <w:rsid w:val="005D2116"/>
    <w:rsid w:val="005D2717"/>
    <w:rsid w:val="005D3833"/>
    <w:rsid w:val="005D571C"/>
    <w:rsid w:val="005F3C51"/>
    <w:rsid w:val="005F62D0"/>
    <w:rsid w:val="00622D13"/>
    <w:rsid w:val="006311FE"/>
    <w:rsid w:val="00633829"/>
    <w:rsid w:val="006408AC"/>
    <w:rsid w:val="00656F28"/>
    <w:rsid w:val="0066519D"/>
    <w:rsid w:val="00670C3D"/>
    <w:rsid w:val="00672C5B"/>
    <w:rsid w:val="00677500"/>
    <w:rsid w:val="0068247E"/>
    <w:rsid w:val="00684176"/>
    <w:rsid w:val="006917B2"/>
    <w:rsid w:val="00694D46"/>
    <w:rsid w:val="006B0AB1"/>
    <w:rsid w:val="006B5A0E"/>
    <w:rsid w:val="006C2F05"/>
    <w:rsid w:val="006C6DAB"/>
    <w:rsid w:val="006E56FD"/>
    <w:rsid w:val="006E6880"/>
    <w:rsid w:val="00702D85"/>
    <w:rsid w:val="00711C72"/>
    <w:rsid w:val="0073450F"/>
    <w:rsid w:val="00734C0A"/>
    <w:rsid w:val="0075384B"/>
    <w:rsid w:val="00777E99"/>
    <w:rsid w:val="0078178B"/>
    <w:rsid w:val="007835E8"/>
    <w:rsid w:val="00792A1B"/>
    <w:rsid w:val="007B65DB"/>
    <w:rsid w:val="007C0BDD"/>
    <w:rsid w:val="007C1656"/>
    <w:rsid w:val="007C75E0"/>
    <w:rsid w:val="007D228F"/>
    <w:rsid w:val="007D5FA2"/>
    <w:rsid w:val="007E3D5F"/>
    <w:rsid w:val="007E53F9"/>
    <w:rsid w:val="00806CE0"/>
    <w:rsid w:val="00811F58"/>
    <w:rsid w:val="00822CBC"/>
    <w:rsid w:val="00825993"/>
    <w:rsid w:val="008270D9"/>
    <w:rsid w:val="00853F9D"/>
    <w:rsid w:val="008552E8"/>
    <w:rsid w:val="0085667F"/>
    <w:rsid w:val="008617F3"/>
    <w:rsid w:val="008766DD"/>
    <w:rsid w:val="008808CB"/>
    <w:rsid w:val="00882B76"/>
    <w:rsid w:val="008859E6"/>
    <w:rsid w:val="008A39B7"/>
    <w:rsid w:val="008B5A9D"/>
    <w:rsid w:val="008D4F38"/>
    <w:rsid w:val="008E40E2"/>
    <w:rsid w:val="008F198A"/>
    <w:rsid w:val="00920A51"/>
    <w:rsid w:val="00922542"/>
    <w:rsid w:val="0093582A"/>
    <w:rsid w:val="0094670B"/>
    <w:rsid w:val="00955876"/>
    <w:rsid w:val="00976745"/>
    <w:rsid w:val="00980A42"/>
    <w:rsid w:val="009976B3"/>
    <w:rsid w:val="009A3792"/>
    <w:rsid w:val="009B0CF1"/>
    <w:rsid w:val="009B2F1F"/>
    <w:rsid w:val="009B422E"/>
    <w:rsid w:val="009B4D6F"/>
    <w:rsid w:val="009C0E86"/>
    <w:rsid w:val="009C359E"/>
    <w:rsid w:val="009D2938"/>
    <w:rsid w:val="009E6BB7"/>
    <w:rsid w:val="009F1BCE"/>
    <w:rsid w:val="00A02ECE"/>
    <w:rsid w:val="00A039CA"/>
    <w:rsid w:val="00A47856"/>
    <w:rsid w:val="00A512C9"/>
    <w:rsid w:val="00A539E4"/>
    <w:rsid w:val="00A55BAE"/>
    <w:rsid w:val="00A5762A"/>
    <w:rsid w:val="00A57B88"/>
    <w:rsid w:val="00A62073"/>
    <w:rsid w:val="00A63E3C"/>
    <w:rsid w:val="00A71C43"/>
    <w:rsid w:val="00A74370"/>
    <w:rsid w:val="00A75650"/>
    <w:rsid w:val="00A7693B"/>
    <w:rsid w:val="00AA24A4"/>
    <w:rsid w:val="00AA4E3B"/>
    <w:rsid w:val="00AB29A9"/>
    <w:rsid w:val="00AB66A5"/>
    <w:rsid w:val="00AC7636"/>
    <w:rsid w:val="00AD1B8E"/>
    <w:rsid w:val="00AD3FB8"/>
    <w:rsid w:val="00AE6600"/>
    <w:rsid w:val="00AE7D13"/>
    <w:rsid w:val="00AF4052"/>
    <w:rsid w:val="00B07102"/>
    <w:rsid w:val="00B071C2"/>
    <w:rsid w:val="00B1165D"/>
    <w:rsid w:val="00B148C1"/>
    <w:rsid w:val="00B25580"/>
    <w:rsid w:val="00B277E4"/>
    <w:rsid w:val="00B3168E"/>
    <w:rsid w:val="00B44DC5"/>
    <w:rsid w:val="00B450B0"/>
    <w:rsid w:val="00B4772C"/>
    <w:rsid w:val="00B63280"/>
    <w:rsid w:val="00B70C0E"/>
    <w:rsid w:val="00B80DE8"/>
    <w:rsid w:val="00B90C14"/>
    <w:rsid w:val="00B9691D"/>
    <w:rsid w:val="00BB2512"/>
    <w:rsid w:val="00BB56D3"/>
    <w:rsid w:val="00BC6222"/>
    <w:rsid w:val="00BD201F"/>
    <w:rsid w:val="00BD3371"/>
    <w:rsid w:val="00BD43E0"/>
    <w:rsid w:val="00BE41A9"/>
    <w:rsid w:val="00BF6B09"/>
    <w:rsid w:val="00BF7D14"/>
    <w:rsid w:val="00C12AF0"/>
    <w:rsid w:val="00C13C29"/>
    <w:rsid w:val="00C17310"/>
    <w:rsid w:val="00C21B6A"/>
    <w:rsid w:val="00C23B17"/>
    <w:rsid w:val="00C302E1"/>
    <w:rsid w:val="00C3235B"/>
    <w:rsid w:val="00C34E40"/>
    <w:rsid w:val="00C36B04"/>
    <w:rsid w:val="00C4214C"/>
    <w:rsid w:val="00C42256"/>
    <w:rsid w:val="00C4278D"/>
    <w:rsid w:val="00C47382"/>
    <w:rsid w:val="00C55B44"/>
    <w:rsid w:val="00C60F9F"/>
    <w:rsid w:val="00C61312"/>
    <w:rsid w:val="00C720C8"/>
    <w:rsid w:val="00C75CCE"/>
    <w:rsid w:val="00C92434"/>
    <w:rsid w:val="00CA1354"/>
    <w:rsid w:val="00CA6C68"/>
    <w:rsid w:val="00CC7DE2"/>
    <w:rsid w:val="00CD7F25"/>
    <w:rsid w:val="00CF6CFA"/>
    <w:rsid w:val="00CF7AAC"/>
    <w:rsid w:val="00D10EF9"/>
    <w:rsid w:val="00D24893"/>
    <w:rsid w:val="00D43612"/>
    <w:rsid w:val="00D43C88"/>
    <w:rsid w:val="00D52CBF"/>
    <w:rsid w:val="00D576CA"/>
    <w:rsid w:val="00D66F04"/>
    <w:rsid w:val="00D75213"/>
    <w:rsid w:val="00D83D1B"/>
    <w:rsid w:val="00D979C6"/>
    <w:rsid w:val="00DA4AB8"/>
    <w:rsid w:val="00DB3C0F"/>
    <w:rsid w:val="00DC0120"/>
    <w:rsid w:val="00DC50E2"/>
    <w:rsid w:val="00DC54A0"/>
    <w:rsid w:val="00DC6C9C"/>
    <w:rsid w:val="00DD0624"/>
    <w:rsid w:val="00DD1BEE"/>
    <w:rsid w:val="00DF7327"/>
    <w:rsid w:val="00E076A3"/>
    <w:rsid w:val="00E11385"/>
    <w:rsid w:val="00E13CDE"/>
    <w:rsid w:val="00E2190B"/>
    <w:rsid w:val="00E2682A"/>
    <w:rsid w:val="00E27678"/>
    <w:rsid w:val="00E340A7"/>
    <w:rsid w:val="00E34208"/>
    <w:rsid w:val="00E37290"/>
    <w:rsid w:val="00E41C6F"/>
    <w:rsid w:val="00E52467"/>
    <w:rsid w:val="00E52D98"/>
    <w:rsid w:val="00E54B1B"/>
    <w:rsid w:val="00E571E1"/>
    <w:rsid w:val="00E61935"/>
    <w:rsid w:val="00E62221"/>
    <w:rsid w:val="00E62923"/>
    <w:rsid w:val="00E63D2F"/>
    <w:rsid w:val="00E64C97"/>
    <w:rsid w:val="00E656F6"/>
    <w:rsid w:val="00E67C46"/>
    <w:rsid w:val="00E730A5"/>
    <w:rsid w:val="00E811F3"/>
    <w:rsid w:val="00E85F91"/>
    <w:rsid w:val="00E92A2A"/>
    <w:rsid w:val="00EB1E06"/>
    <w:rsid w:val="00EB4039"/>
    <w:rsid w:val="00EC33E4"/>
    <w:rsid w:val="00ED531E"/>
    <w:rsid w:val="00EE0ED9"/>
    <w:rsid w:val="00EE2E55"/>
    <w:rsid w:val="00F00990"/>
    <w:rsid w:val="00F02006"/>
    <w:rsid w:val="00F0574A"/>
    <w:rsid w:val="00F12A62"/>
    <w:rsid w:val="00F15393"/>
    <w:rsid w:val="00F16029"/>
    <w:rsid w:val="00F228B1"/>
    <w:rsid w:val="00F25BC8"/>
    <w:rsid w:val="00F30B06"/>
    <w:rsid w:val="00F33A99"/>
    <w:rsid w:val="00F35836"/>
    <w:rsid w:val="00F50B5D"/>
    <w:rsid w:val="00F5121B"/>
    <w:rsid w:val="00F53B2B"/>
    <w:rsid w:val="00F53DB6"/>
    <w:rsid w:val="00F56D4C"/>
    <w:rsid w:val="00F644C6"/>
    <w:rsid w:val="00F658F3"/>
    <w:rsid w:val="00F65EFB"/>
    <w:rsid w:val="00F6701A"/>
    <w:rsid w:val="00F8016B"/>
    <w:rsid w:val="00F804E1"/>
    <w:rsid w:val="00F87F88"/>
    <w:rsid w:val="00F90A9F"/>
    <w:rsid w:val="00F91DF6"/>
    <w:rsid w:val="00F962E3"/>
    <w:rsid w:val="00FA3F66"/>
    <w:rsid w:val="00FB3374"/>
    <w:rsid w:val="00FB67DE"/>
    <w:rsid w:val="00FD6CB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0D9686E-74A5-454E-8213-829852F4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46"/>
    <w:pPr>
      <w:spacing w:before="120" w:after="120"/>
    </w:pPr>
    <w:rPr>
      <w:rFonts w:ascii="Arial" w:hAnsi="Arial"/>
      <w:snapToGrid w:val="0"/>
      <w:lang w:val="sv-SE"/>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paragraph" w:styleId="ListParagraph">
    <w:name w:val="List Paragraph"/>
    <w:basedOn w:val="Normal"/>
    <w:uiPriority w:val="34"/>
    <w:qFormat/>
    <w:rsid w:val="00BF6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42360">
      <w:bodyDiv w:val="1"/>
      <w:marLeft w:val="0"/>
      <w:marRight w:val="0"/>
      <w:marTop w:val="0"/>
      <w:marBottom w:val="0"/>
      <w:divBdr>
        <w:top w:val="none" w:sz="0" w:space="0" w:color="auto"/>
        <w:left w:val="none" w:sz="0" w:space="0" w:color="auto"/>
        <w:bottom w:val="none" w:sz="0" w:space="0" w:color="auto"/>
        <w:right w:val="none" w:sz="0" w:space="0" w:color="auto"/>
      </w:divBdr>
    </w:div>
    <w:div w:id="267279989">
      <w:bodyDiv w:val="1"/>
      <w:marLeft w:val="0"/>
      <w:marRight w:val="0"/>
      <w:marTop w:val="0"/>
      <w:marBottom w:val="0"/>
      <w:divBdr>
        <w:top w:val="none" w:sz="0" w:space="0" w:color="auto"/>
        <w:left w:val="none" w:sz="0" w:space="0" w:color="auto"/>
        <w:bottom w:val="none" w:sz="0" w:space="0" w:color="auto"/>
        <w:right w:val="none" w:sz="0" w:space="0" w:color="auto"/>
      </w:divBdr>
    </w:div>
    <w:div w:id="447358472">
      <w:bodyDiv w:val="1"/>
      <w:marLeft w:val="0"/>
      <w:marRight w:val="0"/>
      <w:marTop w:val="0"/>
      <w:marBottom w:val="0"/>
      <w:divBdr>
        <w:top w:val="none" w:sz="0" w:space="0" w:color="auto"/>
        <w:left w:val="none" w:sz="0" w:space="0" w:color="auto"/>
        <w:bottom w:val="none" w:sz="0" w:space="0" w:color="auto"/>
        <w:right w:val="none" w:sz="0" w:space="0" w:color="auto"/>
      </w:divBdr>
    </w:div>
    <w:div w:id="546182665">
      <w:bodyDiv w:val="1"/>
      <w:marLeft w:val="0"/>
      <w:marRight w:val="0"/>
      <w:marTop w:val="0"/>
      <w:marBottom w:val="0"/>
      <w:divBdr>
        <w:top w:val="none" w:sz="0" w:space="0" w:color="auto"/>
        <w:left w:val="none" w:sz="0" w:space="0" w:color="auto"/>
        <w:bottom w:val="none" w:sz="0" w:space="0" w:color="auto"/>
        <w:right w:val="none" w:sz="0" w:space="0" w:color="auto"/>
      </w:divBdr>
    </w:div>
    <w:div w:id="1197621717">
      <w:bodyDiv w:val="1"/>
      <w:marLeft w:val="0"/>
      <w:marRight w:val="0"/>
      <w:marTop w:val="0"/>
      <w:marBottom w:val="0"/>
      <w:divBdr>
        <w:top w:val="none" w:sz="0" w:space="0" w:color="auto"/>
        <w:left w:val="none" w:sz="0" w:space="0" w:color="auto"/>
        <w:bottom w:val="none" w:sz="0" w:space="0" w:color="auto"/>
        <w:right w:val="none" w:sz="0" w:space="0" w:color="auto"/>
      </w:divBdr>
    </w:div>
    <w:div w:id="1479762384">
      <w:bodyDiv w:val="1"/>
      <w:marLeft w:val="0"/>
      <w:marRight w:val="0"/>
      <w:marTop w:val="0"/>
      <w:marBottom w:val="0"/>
      <w:divBdr>
        <w:top w:val="none" w:sz="0" w:space="0" w:color="auto"/>
        <w:left w:val="none" w:sz="0" w:space="0" w:color="auto"/>
        <w:bottom w:val="none" w:sz="0" w:space="0" w:color="auto"/>
        <w:right w:val="none" w:sz="0" w:space="0" w:color="auto"/>
      </w:divBdr>
    </w:div>
    <w:div w:id="1535968073">
      <w:bodyDiv w:val="1"/>
      <w:marLeft w:val="0"/>
      <w:marRight w:val="0"/>
      <w:marTop w:val="0"/>
      <w:marBottom w:val="0"/>
      <w:divBdr>
        <w:top w:val="none" w:sz="0" w:space="0" w:color="auto"/>
        <w:left w:val="none" w:sz="0" w:space="0" w:color="auto"/>
        <w:bottom w:val="none" w:sz="0" w:space="0" w:color="auto"/>
        <w:right w:val="none" w:sz="0" w:space="0" w:color="auto"/>
      </w:divBdr>
    </w:div>
    <w:div w:id="179116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F76283-C0D6-4E01-8643-33B68EEF044A}">
  <ds:schemaRefs>
    <ds:schemaRef ds:uri="http://schemas.microsoft.com/sharepoint/v3/contenttype/forms"/>
  </ds:schemaRefs>
</ds:datastoreItem>
</file>

<file path=customXml/itemProps2.xml><?xml version="1.0" encoding="utf-8"?>
<ds:datastoreItem xmlns:ds="http://schemas.openxmlformats.org/officeDocument/2006/customXml" ds:itemID="{37C80C23-9F94-488A-BA49-FBB55F3A8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9F87C-0AAE-4253-8FF9-2BE03FB8A5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Windows User</cp:lastModifiedBy>
  <cp:revision>2</cp:revision>
  <cp:lastPrinted>2012-09-24T10:13:00Z</cp:lastPrinted>
  <dcterms:created xsi:type="dcterms:W3CDTF">2025-02-13T13:07:00Z</dcterms:created>
  <dcterms:modified xsi:type="dcterms:W3CDTF">2025-02-13T13:07:00Z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